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“环保心·蓝天梦”节能炉具行业宣传调研活动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36"/>
        </w:rPr>
        <w:t>实施细则</w:t>
      </w:r>
    </w:p>
    <w:bookmarkEnd w:id="0"/>
    <w:p>
      <w:pPr>
        <w:spacing w:line="500" w:lineRule="exact"/>
        <w:rPr>
          <w:sz w:val="24"/>
          <w:szCs w:val="24"/>
        </w:rPr>
      </w:pP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一、时间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2015年11月至2016年1月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二、目的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1、宣传节能环保炉具知识，扩大节能环保炉具市场推广。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2、完成行业报告数据采集。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三</w:t>
      </w:r>
      <w:r>
        <w:rPr>
          <w:rFonts w:hint="eastAsia" w:asciiTheme="minorEastAsia" w:hAnsiTheme="minorEastAsia"/>
          <w:b/>
          <w:sz w:val="24"/>
          <w:szCs w:val="24"/>
        </w:rPr>
        <w:t>、调研对象及数量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调研采暖炉、烤火炉重点使用区域的企业、经销商及用户，以县为单位开展调研，数量要求如下：《炉具企业调查问卷》2份/县</w:t>
      </w:r>
    </w:p>
    <w:p>
      <w:pPr>
        <w:spacing w:line="520" w:lineRule="exact"/>
        <w:ind w:firstLine="1440" w:firstLineChars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《炉具销售商调查问卷》10份/县</w:t>
      </w:r>
    </w:p>
    <w:p>
      <w:pPr>
        <w:spacing w:line="520" w:lineRule="exact"/>
        <w:ind w:firstLine="1440" w:firstLineChars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《炉具用户调查问卷》20份/县。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四、会员企业完成以下工作内容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1、填写《炉具企业调查问卷》（附表1）。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2、派专人或发动所属经销商，填写《炉具销售商调查问卷》（附表2）及《炉具用户调查问卷》（附表3），并发放宣传资料。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3、调研当地炉具市场，并填写《炉具区域市场综合情况表》（附表4），或直接提供近期曾经开展过的市场调查报告或调查数据。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4、在全国各地有能力开展的地区（省、市、县均可），进行市场调研，并完成相关调查问卷。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5、填写《最美经销商推荐表》（附表5）、《节能环保炉具（锅炉）用户案例推荐表》（附表6）。</w:t>
      </w:r>
    </w:p>
    <w:p>
      <w:pPr>
        <w:spacing w:line="520" w:lineRule="exact"/>
        <w:ind w:firstLine="562" w:firstLineChars="200"/>
        <w:rPr>
          <w:rFonts w:ascii="楷体" w:hAnsi="楷体" w:eastAsia="楷体"/>
          <w:b/>
          <w:sz w:val="28"/>
          <w:szCs w:val="24"/>
        </w:rPr>
      </w:pPr>
      <w:r>
        <w:rPr>
          <w:rFonts w:hint="eastAsia" w:ascii="楷体" w:hAnsi="楷体" w:eastAsia="楷体"/>
          <w:b/>
          <w:sz w:val="28"/>
          <w:szCs w:val="24"/>
        </w:rPr>
        <w:t>本次调研数据将作为企业综合实力及区域市场情况统计分析、完成行业报告及“炉火正红”奖项评选的重要依据，主办方对填报数据严格保密，请各企业如实填写。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五、参与方式及回馈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成员单位根据其能力，采取“谁参与，谁受益，众创共襄行业大数据”原则开展工作，回馈如下：</w:t>
      </w:r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311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特别支持单位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·提供资金支持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·完成3000份以上问卷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（完成任一项即可）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·企业品牌与活动捆绑宣传推广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·企业案例编入行业报告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·企业列入行业报告参编单位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·公益活动网站首页显著位置品牌推广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·新媒体宣传推广企业品牌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·公益活动后期影响力延伸推广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·赠送行业报告5本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支持单位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完成1000份以上问卷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·企业品牌与活动捆绑宣传推广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·企业列入行业报告鸣谢单位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·公益活动网站企业品牌宣传推广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·公益活动后期影响力延伸推广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·赠送行业报告3本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鸣谢单位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·完成100份以上问卷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·提供已有的区域调查报告或区域调查数据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（完成任一项即可）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·公益活动网站企业名录推广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·企业列入行业报告鸣谢单位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·赠送行业报告1本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友情参与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完成30份以上调查问卷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赠送行业报告1本</w:t>
            </w:r>
          </w:p>
        </w:tc>
      </w:tr>
    </w:tbl>
    <w:p>
      <w:pPr>
        <w:spacing w:before="156" w:beforeLines="50" w:line="50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六、工作流程</w:t>
      </w:r>
    </w:p>
    <w:p>
      <w:pPr>
        <w:ind w:left="424" w:leftChars="20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1895475</wp:posOffset>
                </wp:positionV>
                <wp:extent cx="937895" cy="285750"/>
                <wp:effectExtent l="6350" t="6350" r="825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  <w:t>资料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收集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  <w:t>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5pt;margin-top:149.25pt;height:22.5pt;width:73.85pt;z-index:251661312;mso-width-relative:page;mso-height-relative:page;" fillcolor="#FFFFFF [3201]" filled="t" stroked="t" coordsize="21600,21600" o:gfxdata="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kk4o1gAAAAsBAAAPAAAAAAAAAAEAIAAAACIAAABkcnMvZG93bnJldi54bWxQSwEC&#10;FAAUAAAACACHTuJA9uxC9vYBAADnAwAADgAAAAAAAAABACAAAAAlAQAAZHJzL2Uyb0RvYy54bWxQ&#10;SwUGAAAAAAYABgBZAQAAjQUAAAAA&#10;">
                <v:fill on="t" focussize="0,0"/>
                <v:stroke weight="1pt" color="#4F81BD [3204]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  <w:t>资料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收集</w:t>
                      </w:r>
                      <w: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1504950</wp:posOffset>
                </wp:positionV>
                <wp:extent cx="1962150" cy="323850"/>
                <wp:effectExtent l="0" t="5080" r="8255" b="13970"/>
                <wp:wrapNone/>
                <wp:docPr id="2" name="上弧形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2150" cy="323850"/>
                        </a:xfrm>
                        <a:prstGeom prst="curvedDownArrow">
                          <a:avLst>
                            <a:gd name="adj1" fmla="val 121176"/>
                            <a:gd name="adj2" fmla="val 24235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5" type="#_x0000_t105" style="position:absolute;left:0pt;margin-left:34.5pt;margin-top:118.5pt;height:25.5pt;width:154.5pt;rotation:11796480f;z-index:251660288;mso-width-relative:page;mso-height-relative:page;" fillcolor="#FFFFFF" filled="t" stroked="t" coordsize="21600,21600" o:gfxdata="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1mlB7TAAAACgEAAA8AAAAAAAAAAQAgAAAAIgAAAGRycy9kb3ducmV2LnhtbFBL&#10;AQIUABQAAAAIAIdO4kDqFINHNAIAAGoEAAAOAAAAAAAAAAEAIAAAACIBAABkcnMvZTJvRG9jLnht&#10;bFBLBQYAAAAABgAGAFkBAADIBQAAAAA=&#10;" adj="12960,19440,144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4867275" cy="2571750"/>
            <wp:effectExtent l="0" t="0" r="0" b="0"/>
            <wp:docPr id="4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spacing w:line="50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1、资料发放：2015年11月20日开始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A.纸质资料：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宣传资料、调查问卷，由中国炉具网统一快递给企业。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B.电子资料：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宣传资料、调查问卷，由中国炉具网统一发送邮件；企业也可通过活动官网、微信平台下载。</w:t>
      </w:r>
    </w:p>
    <w:p>
      <w:pPr>
        <w:spacing w:line="50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 数据填报及回收：2015年11月20日至2016年1月15日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 纸质资料：填写纸质调查问卷，统一快递至中国炉具网。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 电子资料：通过邮件、官网、微信及QQ填写，发送至中国炉具网。</w:t>
      </w:r>
    </w:p>
    <w:p>
      <w:pPr>
        <w:spacing w:line="50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七、联系方式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联系人：韦初映  刘燕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  话：010-57064681  57394008 / 18810332831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  址：北京市朝阳区常通路三号龙湖长楹天街西区写字楼星座2栋1705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39370</wp:posOffset>
            </wp:positionV>
            <wp:extent cx="904875" cy="885825"/>
            <wp:effectExtent l="19050" t="0" r="9525" b="0"/>
            <wp:wrapSquare wrapText="bothSides"/>
            <wp:docPr id="1" name="图片 1" descr="C:\Documents and Settings\Administrator\桌面\“环保心·蓝天梦”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“环保心·蓝天梦”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官  网：</w:t>
      </w:r>
      <w:r>
        <w:fldChar w:fldCharType="begin"/>
      </w:r>
      <w:r>
        <w:instrText xml:space="preserve"> HYPERLINK "http://www.lujugongyi.com"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4"/>
          <w:szCs w:val="24"/>
        </w:rPr>
        <w:t>www.lujugongyi.com</w:t>
      </w:r>
      <w:r>
        <w:rPr>
          <w:rStyle w:val="7"/>
          <w:rFonts w:hint="eastAsia" w:asciiTheme="minorEastAsia" w:hAnsiTheme="minorEastAsia"/>
          <w:sz w:val="24"/>
          <w:szCs w:val="24"/>
        </w:rPr>
        <w:fldChar w:fldCharType="end"/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微信号：lujugongyi  或填加手机号18810332831</w:t>
      </w:r>
    </w:p>
    <w:p>
      <w:pPr>
        <w:spacing w:line="500" w:lineRule="exact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>邮  箱：</w:t>
      </w:r>
      <w:r>
        <w:fldChar w:fldCharType="begin"/>
      </w:r>
      <w:r>
        <w:instrText xml:space="preserve"> HYPERLINK "mailto:1983588622@qq.com" </w:instrText>
      </w:r>
      <w:r>
        <w:fldChar w:fldCharType="separate"/>
      </w:r>
      <w:r>
        <w:rPr>
          <w:rStyle w:val="7"/>
          <w:rFonts w:asciiTheme="minorEastAsia" w:hAnsiTheme="minorEastAsia"/>
          <w:sz w:val="24"/>
          <w:szCs w:val="24"/>
        </w:rPr>
        <w:t>1983588622</w:t>
      </w:r>
      <w:r>
        <w:rPr>
          <w:rStyle w:val="7"/>
          <w:rFonts w:hint="eastAsia" w:asciiTheme="minorEastAsia" w:hAnsiTheme="minorEastAsia"/>
          <w:sz w:val="24"/>
          <w:szCs w:val="24"/>
        </w:rPr>
        <w:t>@qq.com</w:t>
      </w:r>
      <w:r>
        <w:rPr>
          <w:rStyle w:val="7"/>
          <w:rFonts w:hint="eastAsia" w:asciiTheme="minorEastAsia" w:hAnsiTheme="minorEastAsia"/>
          <w:sz w:val="24"/>
          <w:szCs w:val="24"/>
        </w:rPr>
        <w:fldChar w:fldCharType="end"/>
      </w:r>
    </w:p>
    <w:p>
      <w:pPr>
        <w:spacing w:line="500" w:lineRule="exact"/>
        <w:ind w:firstLine="420" w:firstLineChars="200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2"/>
    <w:rsid w:val="000042BA"/>
    <w:rsid w:val="00011413"/>
    <w:rsid w:val="00011ECC"/>
    <w:rsid w:val="00013131"/>
    <w:rsid w:val="000163D1"/>
    <w:rsid w:val="000168BC"/>
    <w:rsid w:val="000261B0"/>
    <w:rsid w:val="00031DA8"/>
    <w:rsid w:val="0003423E"/>
    <w:rsid w:val="000342F0"/>
    <w:rsid w:val="00041868"/>
    <w:rsid w:val="00052B02"/>
    <w:rsid w:val="00056649"/>
    <w:rsid w:val="000640C1"/>
    <w:rsid w:val="00067238"/>
    <w:rsid w:val="00073293"/>
    <w:rsid w:val="000748D8"/>
    <w:rsid w:val="00074E53"/>
    <w:rsid w:val="00076AAB"/>
    <w:rsid w:val="00080AA2"/>
    <w:rsid w:val="000828AD"/>
    <w:rsid w:val="00083D8D"/>
    <w:rsid w:val="0008519C"/>
    <w:rsid w:val="000A1037"/>
    <w:rsid w:val="000A5067"/>
    <w:rsid w:val="000A6947"/>
    <w:rsid w:val="000B12A6"/>
    <w:rsid w:val="000B28F2"/>
    <w:rsid w:val="000B60DF"/>
    <w:rsid w:val="000B70F9"/>
    <w:rsid w:val="000C15C9"/>
    <w:rsid w:val="000D35D9"/>
    <w:rsid w:val="000D35E6"/>
    <w:rsid w:val="000D57DA"/>
    <w:rsid w:val="000E07DA"/>
    <w:rsid w:val="000E69C5"/>
    <w:rsid w:val="000F0611"/>
    <w:rsid w:val="000F74B3"/>
    <w:rsid w:val="00102644"/>
    <w:rsid w:val="001041CE"/>
    <w:rsid w:val="00105EB7"/>
    <w:rsid w:val="0012374D"/>
    <w:rsid w:val="00123C95"/>
    <w:rsid w:val="00127301"/>
    <w:rsid w:val="0013171E"/>
    <w:rsid w:val="00134F2F"/>
    <w:rsid w:val="00136357"/>
    <w:rsid w:val="0013797F"/>
    <w:rsid w:val="001410A4"/>
    <w:rsid w:val="00143B8A"/>
    <w:rsid w:val="00145921"/>
    <w:rsid w:val="00146AD6"/>
    <w:rsid w:val="00152227"/>
    <w:rsid w:val="00160ECA"/>
    <w:rsid w:val="00162357"/>
    <w:rsid w:val="00162AB8"/>
    <w:rsid w:val="00175C19"/>
    <w:rsid w:val="001814C9"/>
    <w:rsid w:val="00183E67"/>
    <w:rsid w:val="0018530F"/>
    <w:rsid w:val="00187151"/>
    <w:rsid w:val="001A1201"/>
    <w:rsid w:val="001B27C0"/>
    <w:rsid w:val="001B49BD"/>
    <w:rsid w:val="001B74AD"/>
    <w:rsid w:val="001C1AD0"/>
    <w:rsid w:val="001C4E02"/>
    <w:rsid w:val="001D315F"/>
    <w:rsid w:val="001D39C4"/>
    <w:rsid w:val="001D5120"/>
    <w:rsid w:val="001E05D8"/>
    <w:rsid w:val="001E2D38"/>
    <w:rsid w:val="001F0F9C"/>
    <w:rsid w:val="001F18E2"/>
    <w:rsid w:val="00205E94"/>
    <w:rsid w:val="0021295B"/>
    <w:rsid w:val="0021475A"/>
    <w:rsid w:val="0022010D"/>
    <w:rsid w:val="00222B62"/>
    <w:rsid w:val="002245CB"/>
    <w:rsid w:val="00225C88"/>
    <w:rsid w:val="002278B4"/>
    <w:rsid w:val="00230518"/>
    <w:rsid w:val="00233484"/>
    <w:rsid w:val="00234B97"/>
    <w:rsid w:val="002366D9"/>
    <w:rsid w:val="00241D86"/>
    <w:rsid w:val="002673C9"/>
    <w:rsid w:val="00267EE8"/>
    <w:rsid w:val="00272F94"/>
    <w:rsid w:val="00274091"/>
    <w:rsid w:val="002876DE"/>
    <w:rsid w:val="002917E2"/>
    <w:rsid w:val="00292FDB"/>
    <w:rsid w:val="002968A2"/>
    <w:rsid w:val="002A21DC"/>
    <w:rsid w:val="002A3056"/>
    <w:rsid w:val="002A73B9"/>
    <w:rsid w:val="002B064C"/>
    <w:rsid w:val="002B3EC3"/>
    <w:rsid w:val="002B533B"/>
    <w:rsid w:val="002B67E6"/>
    <w:rsid w:val="002C04FF"/>
    <w:rsid w:val="002C1A3C"/>
    <w:rsid w:val="002D0884"/>
    <w:rsid w:val="002D226E"/>
    <w:rsid w:val="002D3178"/>
    <w:rsid w:val="002D4853"/>
    <w:rsid w:val="002D5666"/>
    <w:rsid w:val="002E7BAE"/>
    <w:rsid w:val="00300FED"/>
    <w:rsid w:val="003071EA"/>
    <w:rsid w:val="00307988"/>
    <w:rsid w:val="00316128"/>
    <w:rsid w:val="003208A8"/>
    <w:rsid w:val="003255D3"/>
    <w:rsid w:val="00325FFD"/>
    <w:rsid w:val="0033010B"/>
    <w:rsid w:val="00330C7F"/>
    <w:rsid w:val="00331341"/>
    <w:rsid w:val="0033200D"/>
    <w:rsid w:val="00335995"/>
    <w:rsid w:val="00342F63"/>
    <w:rsid w:val="00352125"/>
    <w:rsid w:val="00366E3B"/>
    <w:rsid w:val="00380688"/>
    <w:rsid w:val="0038713D"/>
    <w:rsid w:val="00390455"/>
    <w:rsid w:val="003A09B8"/>
    <w:rsid w:val="003A4479"/>
    <w:rsid w:val="003B11F3"/>
    <w:rsid w:val="003B31E2"/>
    <w:rsid w:val="003B3D77"/>
    <w:rsid w:val="003B4679"/>
    <w:rsid w:val="003C2BE1"/>
    <w:rsid w:val="003C4DBE"/>
    <w:rsid w:val="003D7DBF"/>
    <w:rsid w:val="003E1423"/>
    <w:rsid w:val="003E15D3"/>
    <w:rsid w:val="003E2D55"/>
    <w:rsid w:val="003E7D70"/>
    <w:rsid w:val="003F2FF3"/>
    <w:rsid w:val="00404857"/>
    <w:rsid w:val="004110AB"/>
    <w:rsid w:val="004252EA"/>
    <w:rsid w:val="00435B1D"/>
    <w:rsid w:val="00442BF8"/>
    <w:rsid w:val="004466D5"/>
    <w:rsid w:val="00457765"/>
    <w:rsid w:val="00463F58"/>
    <w:rsid w:val="00474948"/>
    <w:rsid w:val="00475F1D"/>
    <w:rsid w:val="0048339C"/>
    <w:rsid w:val="004840E3"/>
    <w:rsid w:val="00485F18"/>
    <w:rsid w:val="004860DE"/>
    <w:rsid w:val="00491B4C"/>
    <w:rsid w:val="00495585"/>
    <w:rsid w:val="00496504"/>
    <w:rsid w:val="004A0688"/>
    <w:rsid w:val="004A2202"/>
    <w:rsid w:val="004A25B3"/>
    <w:rsid w:val="004A3BB6"/>
    <w:rsid w:val="004A3EC4"/>
    <w:rsid w:val="004A537E"/>
    <w:rsid w:val="004A5A2B"/>
    <w:rsid w:val="004C1CC0"/>
    <w:rsid w:val="004C3ABA"/>
    <w:rsid w:val="004D5514"/>
    <w:rsid w:val="004D7B53"/>
    <w:rsid w:val="004E09FB"/>
    <w:rsid w:val="004E2B6D"/>
    <w:rsid w:val="004E55CB"/>
    <w:rsid w:val="004E574B"/>
    <w:rsid w:val="004F3DE5"/>
    <w:rsid w:val="0050068C"/>
    <w:rsid w:val="00511A76"/>
    <w:rsid w:val="00512B08"/>
    <w:rsid w:val="00523ACC"/>
    <w:rsid w:val="00532531"/>
    <w:rsid w:val="005352CA"/>
    <w:rsid w:val="005405E1"/>
    <w:rsid w:val="005451F1"/>
    <w:rsid w:val="00551887"/>
    <w:rsid w:val="0056499D"/>
    <w:rsid w:val="005758FD"/>
    <w:rsid w:val="00580689"/>
    <w:rsid w:val="0058451D"/>
    <w:rsid w:val="00585366"/>
    <w:rsid w:val="00585EAC"/>
    <w:rsid w:val="005A5109"/>
    <w:rsid w:val="005A6FAF"/>
    <w:rsid w:val="005B37F7"/>
    <w:rsid w:val="005B48FA"/>
    <w:rsid w:val="005B6CAA"/>
    <w:rsid w:val="005C0E87"/>
    <w:rsid w:val="005C5651"/>
    <w:rsid w:val="005C5EDA"/>
    <w:rsid w:val="005D32E9"/>
    <w:rsid w:val="005D57FD"/>
    <w:rsid w:val="005D67E7"/>
    <w:rsid w:val="005E3819"/>
    <w:rsid w:val="005E4A93"/>
    <w:rsid w:val="005E57C9"/>
    <w:rsid w:val="005F080E"/>
    <w:rsid w:val="005F270C"/>
    <w:rsid w:val="005F5363"/>
    <w:rsid w:val="005F5802"/>
    <w:rsid w:val="00605174"/>
    <w:rsid w:val="00605D91"/>
    <w:rsid w:val="00606D35"/>
    <w:rsid w:val="00610343"/>
    <w:rsid w:val="00621592"/>
    <w:rsid w:val="00621F4C"/>
    <w:rsid w:val="0062474D"/>
    <w:rsid w:val="006253FB"/>
    <w:rsid w:val="00625536"/>
    <w:rsid w:val="00626735"/>
    <w:rsid w:val="006271BF"/>
    <w:rsid w:val="0063094A"/>
    <w:rsid w:val="006333A0"/>
    <w:rsid w:val="00663962"/>
    <w:rsid w:val="00664246"/>
    <w:rsid w:val="006655D3"/>
    <w:rsid w:val="006660D0"/>
    <w:rsid w:val="00670B38"/>
    <w:rsid w:val="006828C8"/>
    <w:rsid w:val="00683C85"/>
    <w:rsid w:val="00685958"/>
    <w:rsid w:val="00685A6B"/>
    <w:rsid w:val="006937D5"/>
    <w:rsid w:val="00693FEC"/>
    <w:rsid w:val="006948C1"/>
    <w:rsid w:val="0069661D"/>
    <w:rsid w:val="006A0AE8"/>
    <w:rsid w:val="006A6051"/>
    <w:rsid w:val="006B0DB7"/>
    <w:rsid w:val="006B2151"/>
    <w:rsid w:val="006B35B9"/>
    <w:rsid w:val="006B3C78"/>
    <w:rsid w:val="006B4A03"/>
    <w:rsid w:val="006C2624"/>
    <w:rsid w:val="006C5A82"/>
    <w:rsid w:val="006C5C42"/>
    <w:rsid w:val="006D1793"/>
    <w:rsid w:val="006D7188"/>
    <w:rsid w:val="006E0113"/>
    <w:rsid w:val="006E1FEB"/>
    <w:rsid w:val="006E68B5"/>
    <w:rsid w:val="006F2C07"/>
    <w:rsid w:val="006F2E3B"/>
    <w:rsid w:val="00700233"/>
    <w:rsid w:val="00700C1F"/>
    <w:rsid w:val="007015B8"/>
    <w:rsid w:val="007061CB"/>
    <w:rsid w:val="00707613"/>
    <w:rsid w:val="00715293"/>
    <w:rsid w:val="007173EA"/>
    <w:rsid w:val="0072275E"/>
    <w:rsid w:val="00723129"/>
    <w:rsid w:val="00723E40"/>
    <w:rsid w:val="00732BAB"/>
    <w:rsid w:val="00734205"/>
    <w:rsid w:val="00735D0C"/>
    <w:rsid w:val="00747206"/>
    <w:rsid w:val="0075101D"/>
    <w:rsid w:val="007536F7"/>
    <w:rsid w:val="00771584"/>
    <w:rsid w:val="007843E9"/>
    <w:rsid w:val="00785FFB"/>
    <w:rsid w:val="007875A0"/>
    <w:rsid w:val="00790526"/>
    <w:rsid w:val="00791F8A"/>
    <w:rsid w:val="007A08B9"/>
    <w:rsid w:val="007A352E"/>
    <w:rsid w:val="007A662F"/>
    <w:rsid w:val="007C2D49"/>
    <w:rsid w:val="007E2F24"/>
    <w:rsid w:val="007E3E1B"/>
    <w:rsid w:val="007F17B0"/>
    <w:rsid w:val="007F5E40"/>
    <w:rsid w:val="007F641F"/>
    <w:rsid w:val="00803195"/>
    <w:rsid w:val="00806DE6"/>
    <w:rsid w:val="00815568"/>
    <w:rsid w:val="00823030"/>
    <w:rsid w:val="0082418E"/>
    <w:rsid w:val="00840B5A"/>
    <w:rsid w:val="00843110"/>
    <w:rsid w:val="00843610"/>
    <w:rsid w:val="00843CD0"/>
    <w:rsid w:val="00845271"/>
    <w:rsid w:val="00854D5D"/>
    <w:rsid w:val="00857DE6"/>
    <w:rsid w:val="00860E35"/>
    <w:rsid w:val="00876829"/>
    <w:rsid w:val="008808D0"/>
    <w:rsid w:val="008816C6"/>
    <w:rsid w:val="008A37D6"/>
    <w:rsid w:val="008A7DA3"/>
    <w:rsid w:val="008B65B8"/>
    <w:rsid w:val="008C3E65"/>
    <w:rsid w:val="008C43A6"/>
    <w:rsid w:val="008C472D"/>
    <w:rsid w:val="008C4F9F"/>
    <w:rsid w:val="008D4608"/>
    <w:rsid w:val="008D7BC3"/>
    <w:rsid w:val="008F0739"/>
    <w:rsid w:val="008F26DA"/>
    <w:rsid w:val="008F3C83"/>
    <w:rsid w:val="008F672B"/>
    <w:rsid w:val="00903919"/>
    <w:rsid w:val="00905305"/>
    <w:rsid w:val="009128D0"/>
    <w:rsid w:val="009239F3"/>
    <w:rsid w:val="00925CF1"/>
    <w:rsid w:val="009323FA"/>
    <w:rsid w:val="00937145"/>
    <w:rsid w:val="009412CB"/>
    <w:rsid w:val="00945AAF"/>
    <w:rsid w:val="00952C8F"/>
    <w:rsid w:val="00957A96"/>
    <w:rsid w:val="009665FD"/>
    <w:rsid w:val="0096702F"/>
    <w:rsid w:val="00981537"/>
    <w:rsid w:val="00981809"/>
    <w:rsid w:val="0098733A"/>
    <w:rsid w:val="009915B5"/>
    <w:rsid w:val="009A79E5"/>
    <w:rsid w:val="009A7C6F"/>
    <w:rsid w:val="009B31D5"/>
    <w:rsid w:val="009B7FEC"/>
    <w:rsid w:val="009C0733"/>
    <w:rsid w:val="009D0817"/>
    <w:rsid w:val="009D5C9C"/>
    <w:rsid w:val="009E2567"/>
    <w:rsid w:val="009E4033"/>
    <w:rsid w:val="009E52B6"/>
    <w:rsid w:val="009F0C42"/>
    <w:rsid w:val="009F0CCD"/>
    <w:rsid w:val="009F3D76"/>
    <w:rsid w:val="009F4589"/>
    <w:rsid w:val="009F7DE0"/>
    <w:rsid w:val="00A03119"/>
    <w:rsid w:val="00A0536B"/>
    <w:rsid w:val="00A05659"/>
    <w:rsid w:val="00A11EB0"/>
    <w:rsid w:val="00A13769"/>
    <w:rsid w:val="00A17543"/>
    <w:rsid w:val="00A22EDB"/>
    <w:rsid w:val="00A2368D"/>
    <w:rsid w:val="00A27EDC"/>
    <w:rsid w:val="00A31502"/>
    <w:rsid w:val="00A37593"/>
    <w:rsid w:val="00A40B3D"/>
    <w:rsid w:val="00A40CC2"/>
    <w:rsid w:val="00A40E11"/>
    <w:rsid w:val="00A621C2"/>
    <w:rsid w:val="00A64314"/>
    <w:rsid w:val="00A65ACE"/>
    <w:rsid w:val="00A8249A"/>
    <w:rsid w:val="00A84C8A"/>
    <w:rsid w:val="00A861F9"/>
    <w:rsid w:val="00A90067"/>
    <w:rsid w:val="00A9194C"/>
    <w:rsid w:val="00A943AC"/>
    <w:rsid w:val="00AA255F"/>
    <w:rsid w:val="00AB0297"/>
    <w:rsid w:val="00AB0D94"/>
    <w:rsid w:val="00AB19C2"/>
    <w:rsid w:val="00AB33E3"/>
    <w:rsid w:val="00AB6D82"/>
    <w:rsid w:val="00AC183D"/>
    <w:rsid w:val="00AC33B9"/>
    <w:rsid w:val="00AC388B"/>
    <w:rsid w:val="00AE2E4F"/>
    <w:rsid w:val="00AE6F60"/>
    <w:rsid w:val="00AF1898"/>
    <w:rsid w:val="00AF5C49"/>
    <w:rsid w:val="00B0255D"/>
    <w:rsid w:val="00B0286C"/>
    <w:rsid w:val="00B03685"/>
    <w:rsid w:val="00B11DDC"/>
    <w:rsid w:val="00B16A39"/>
    <w:rsid w:val="00B16EAF"/>
    <w:rsid w:val="00B17DAA"/>
    <w:rsid w:val="00B214FB"/>
    <w:rsid w:val="00B230A0"/>
    <w:rsid w:val="00B41FEB"/>
    <w:rsid w:val="00B43E81"/>
    <w:rsid w:val="00B44BE1"/>
    <w:rsid w:val="00B46AFD"/>
    <w:rsid w:val="00B47EA0"/>
    <w:rsid w:val="00B519CE"/>
    <w:rsid w:val="00B56DFA"/>
    <w:rsid w:val="00B5763F"/>
    <w:rsid w:val="00B60E79"/>
    <w:rsid w:val="00B74876"/>
    <w:rsid w:val="00B8592C"/>
    <w:rsid w:val="00B872FC"/>
    <w:rsid w:val="00B942BF"/>
    <w:rsid w:val="00B97990"/>
    <w:rsid w:val="00BA1EAA"/>
    <w:rsid w:val="00BA2777"/>
    <w:rsid w:val="00BB188F"/>
    <w:rsid w:val="00BB2A13"/>
    <w:rsid w:val="00BC1618"/>
    <w:rsid w:val="00BC3886"/>
    <w:rsid w:val="00BD1586"/>
    <w:rsid w:val="00BD1CC1"/>
    <w:rsid w:val="00BD76AC"/>
    <w:rsid w:val="00BE07C1"/>
    <w:rsid w:val="00BE3CBF"/>
    <w:rsid w:val="00BE5C13"/>
    <w:rsid w:val="00BF1F65"/>
    <w:rsid w:val="00BF5248"/>
    <w:rsid w:val="00BF5DF0"/>
    <w:rsid w:val="00C066C8"/>
    <w:rsid w:val="00C1259E"/>
    <w:rsid w:val="00C22358"/>
    <w:rsid w:val="00C4154C"/>
    <w:rsid w:val="00C42F56"/>
    <w:rsid w:val="00C46847"/>
    <w:rsid w:val="00C50658"/>
    <w:rsid w:val="00C5197A"/>
    <w:rsid w:val="00C5238C"/>
    <w:rsid w:val="00C56743"/>
    <w:rsid w:val="00C64FD4"/>
    <w:rsid w:val="00C6759D"/>
    <w:rsid w:val="00C676F7"/>
    <w:rsid w:val="00C70D11"/>
    <w:rsid w:val="00C70DEA"/>
    <w:rsid w:val="00C73910"/>
    <w:rsid w:val="00C76519"/>
    <w:rsid w:val="00C81EC3"/>
    <w:rsid w:val="00C836AD"/>
    <w:rsid w:val="00CD763F"/>
    <w:rsid w:val="00CE1175"/>
    <w:rsid w:val="00CE298F"/>
    <w:rsid w:val="00CE3EA9"/>
    <w:rsid w:val="00CE6785"/>
    <w:rsid w:val="00CF31D6"/>
    <w:rsid w:val="00CF326E"/>
    <w:rsid w:val="00CF6069"/>
    <w:rsid w:val="00D0033B"/>
    <w:rsid w:val="00D1033F"/>
    <w:rsid w:val="00D1101F"/>
    <w:rsid w:val="00D13499"/>
    <w:rsid w:val="00D16C80"/>
    <w:rsid w:val="00D244F4"/>
    <w:rsid w:val="00D25433"/>
    <w:rsid w:val="00D26A72"/>
    <w:rsid w:val="00D32625"/>
    <w:rsid w:val="00D42DB5"/>
    <w:rsid w:val="00D60771"/>
    <w:rsid w:val="00D61FA2"/>
    <w:rsid w:val="00D62099"/>
    <w:rsid w:val="00D64291"/>
    <w:rsid w:val="00D64F72"/>
    <w:rsid w:val="00D870A6"/>
    <w:rsid w:val="00D9085E"/>
    <w:rsid w:val="00D931A6"/>
    <w:rsid w:val="00DA7796"/>
    <w:rsid w:val="00DA7EFB"/>
    <w:rsid w:val="00DB3AF4"/>
    <w:rsid w:val="00DB60EB"/>
    <w:rsid w:val="00DC62E2"/>
    <w:rsid w:val="00DC6E64"/>
    <w:rsid w:val="00DD18D6"/>
    <w:rsid w:val="00DD2024"/>
    <w:rsid w:val="00DE20B4"/>
    <w:rsid w:val="00DE2A14"/>
    <w:rsid w:val="00DE568C"/>
    <w:rsid w:val="00DE610B"/>
    <w:rsid w:val="00E0358E"/>
    <w:rsid w:val="00E0402F"/>
    <w:rsid w:val="00E056B7"/>
    <w:rsid w:val="00E073BB"/>
    <w:rsid w:val="00E14B40"/>
    <w:rsid w:val="00E1642E"/>
    <w:rsid w:val="00E219A9"/>
    <w:rsid w:val="00E21FF2"/>
    <w:rsid w:val="00E25B37"/>
    <w:rsid w:val="00E2717C"/>
    <w:rsid w:val="00E35AEC"/>
    <w:rsid w:val="00E46175"/>
    <w:rsid w:val="00E53906"/>
    <w:rsid w:val="00E55BC7"/>
    <w:rsid w:val="00E56EF1"/>
    <w:rsid w:val="00E60279"/>
    <w:rsid w:val="00E67E01"/>
    <w:rsid w:val="00E67FF9"/>
    <w:rsid w:val="00E7569B"/>
    <w:rsid w:val="00E7657F"/>
    <w:rsid w:val="00E80360"/>
    <w:rsid w:val="00E8225E"/>
    <w:rsid w:val="00E85333"/>
    <w:rsid w:val="00E85D41"/>
    <w:rsid w:val="00E874EE"/>
    <w:rsid w:val="00E93903"/>
    <w:rsid w:val="00E95EE0"/>
    <w:rsid w:val="00EA3E37"/>
    <w:rsid w:val="00EA49C2"/>
    <w:rsid w:val="00EA5427"/>
    <w:rsid w:val="00EA542C"/>
    <w:rsid w:val="00EB0E04"/>
    <w:rsid w:val="00EB11E0"/>
    <w:rsid w:val="00EC3C01"/>
    <w:rsid w:val="00EF0AD1"/>
    <w:rsid w:val="00EF3E05"/>
    <w:rsid w:val="00F00DC0"/>
    <w:rsid w:val="00F0334F"/>
    <w:rsid w:val="00F10EC2"/>
    <w:rsid w:val="00F253A2"/>
    <w:rsid w:val="00F25CA1"/>
    <w:rsid w:val="00F26CE2"/>
    <w:rsid w:val="00F346F8"/>
    <w:rsid w:val="00F357F6"/>
    <w:rsid w:val="00F35B3C"/>
    <w:rsid w:val="00F45820"/>
    <w:rsid w:val="00F75FC9"/>
    <w:rsid w:val="00F77369"/>
    <w:rsid w:val="00F852A0"/>
    <w:rsid w:val="00F93DBE"/>
    <w:rsid w:val="00FA5182"/>
    <w:rsid w:val="00FB440F"/>
    <w:rsid w:val="00FB6617"/>
    <w:rsid w:val="00FB70FC"/>
    <w:rsid w:val="00FC466E"/>
    <w:rsid w:val="00FD1C7C"/>
    <w:rsid w:val="00FD2B6D"/>
    <w:rsid w:val="00FD7BA4"/>
    <w:rsid w:val="00FF1ED0"/>
    <w:rsid w:val="00FF6FA5"/>
    <w:rsid w:val="10633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microsoft.com/office/2007/relationships/diagramDrawing" Target="diagrams/drawing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6A30D-D4F4-4C97-8138-04DDC3A2DD36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018CE90-D547-4835-BE02-CEA45F30F64A}">
      <dgm:prSet phldrT="[文本]" custT="1"/>
      <dgm:spPr/>
      <dgm:t>
        <a:bodyPr/>
        <a:lstStyle/>
        <a:p>
          <a:r>
            <a:rPr lang="zh-CN" altLang="en-US" sz="1050" b="1"/>
            <a:t>中国炉具网</a:t>
          </a:r>
        </a:p>
      </dgm:t>
    </dgm:pt>
    <dgm:pt modelId="{BD5825A0-BFD5-4624-BBDB-5855A8E8B248}" type="parTrans" cxnId="{1BEA6E2A-0CDE-4975-9A99-BA2934687F2B}">
      <dgm:prSet/>
      <dgm:spPr/>
      <dgm:t>
        <a:bodyPr/>
        <a:lstStyle/>
        <a:p>
          <a:endParaRPr lang="zh-CN" altLang="en-US"/>
        </a:p>
      </dgm:t>
    </dgm:pt>
    <dgm:pt modelId="{A45E62B4-AE07-4536-8F17-455DA97818E6}" type="sibTrans" cxnId="{1BEA6E2A-0CDE-4975-9A99-BA2934687F2B}">
      <dgm:prSet/>
      <dgm:spPr/>
      <dgm:t>
        <a:bodyPr/>
        <a:lstStyle/>
        <a:p>
          <a:endParaRPr lang="zh-CN" altLang="en-US"/>
        </a:p>
      </dgm:t>
    </dgm:pt>
    <dgm:pt modelId="{32A3DE41-7B63-42C4-A98F-94DA3D6CA346}">
      <dgm:prSet phldrT="[文本]" custT="1"/>
      <dgm:spPr/>
      <dgm:t>
        <a:bodyPr/>
        <a:lstStyle/>
        <a:p>
          <a:pPr algn="r"/>
          <a:r>
            <a:rPr lang="zh-CN" altLang="en-US" sz="900" b="1">
              <a:latin typeface="+mn-ea"/>
              <a:ea typeface="+mn-ea"/>
            </a:rPr>
            <a:t>资料发放</a:t>
          </a:r>
        </a:p>
      </dgm:t>
    </dgm:pt>
    <dgm:pt modelId="{FF9A084C-47CC-4D0C-909D-9BB5096BC72F}" type="parTrans" cxnId="{F3DD72DA-FE46-4767-8BF4-436EB22E3436}">
      <dgm:prSet/>
      <dgm:spPr/>
      <dgm:t>
        <a:bodyPr/>
        <a:lstStyle/>
        <a:p>
          <a:endParaRPr lang="zh-CN" altLang="en-US"/>
        </a:p>
      </dgm:t>
    </dgm:pt>
    <dgm:pt modelId="{02A76E4F-18ED-42DA-AFED-CA9E9B1764B6}" type="sibTrans" cxnId="{F3DD72DA-FE46-4767-8BF4-436EB22E3436}">
      <dgm:prSet/>
      <dgm:spPr/>
      <dgm:t>
        <a:bodyPr/>
        <a:lstStyle/>
        <a:p>
          <a:endParaRPr lang="zh-CN" altLang="en-US"/>
        </a:p>
      </dgm:t>
    </dgm:pt>
    <dgm:pt modelId="{7734A3D6-1E50-44B9-A538-229F197F2033}">
      <dgm:prSet phldrT="[文本]" custT="1"/>
      <dgm:spPr/>
      <dgm:t>
        <a:bodyPr/>
        <a:lstStyle/>
        <a:p>
          <a:r>
            <a:rPr lang="zh-CN" altLang="en-US" sz="1050" b="1"/>
            <a:t>成员单位</a:t>
          </a:r>
        </a:p>
      </dgm:t>
    </dgm:pt>
    <dgm:pt modelId="{C8287493-8B6B-47E8-8177-300A13BE7E0D}" type="parTrans" cxnId="{BE7CE6C0-6E82-40FE-AA72-43C7122FC43C}">
      <dgm:prSet/>
      <dgm:spPr/>
      <dgm:t>
        <a:bodyPr/>
        <a:lstStyle/>
        <a:p>
          <a:endParaRPr lang="zh-CN" altLang="en-US"/>
        </a:p>
      </dgm:t>
    </dgm:pt>
    <dgm:pt modelId="{E57EBEAC-713F-42D1-9A84-2B5758CC185D}" type="sibTrans" cxnId="{BE7CE6C0-6E82-40FE-AA72-43C7122FC43C}">
      <dgm:prSet/>
      <dgm:spPr/>
      <dgm:t>
        <a:bodyPr/>
        <a:lstStyle/>
        <a:p>
          <a:endParaRPr lang="zh-CN" altLang="en-US"/>
        </a:p>
      </dgm:t>
    </dgm:pt>
    <dgm:pt modelId="{5124C38B-E146-4622-A823-8A60720DB300}">
      <dgm:prSet phldrT="[文本]" custT="1"/>
      <dgm:spPr/>
      <dgm:t>
        <a:bodyPr/>
        <a:lstStyle/>
        <a:p>
          <a:pPr algn="r"/>
          <a:r>
            <a:rPr lang="zh-CN" altLang="en-US" sz="900" b="1"/>
            <a:t>任务分配</a:t>
          </a:r>
        </a:p>
      </dgm:t>
    </dgm:pt>
    <dgm:pt modelId="{1365CA8E-B258-476F-9EEC-9FDB3697348C}" type="parTrans" cxnId="{644BF94E-CD75-40F4-A094-C8A8257B631E}">
      <dgm:prSet/>
      <dgm:spPr/>
      <dgm:t>
        <a:bodyPr/>
        <a:lstStyle/>
        <a:p>
          <a:endParaRPr lang="zh-CN" altLang="en-US"/>
        </a:p>
      </dgm:t>
    </dgm:pt>
    <dgm:pt modelId="{14CD6ECA-2C90-4EE9-BDBB-82372C2954AC}" type="sibTrans" cxnId="{644BF94E-CD75-40F4-A094-C8A8257B631E}">
      <dgm:prSet/>
      <dgm:spPr/>
      <dgm:t>
        <a:bodyPr/>
        <a:lstStyle/>
        <a:p>
          <a:endParaRPr lang="zh-CN" altLang="en-US"/>
        </a:p>
      </dgm:t>
    </dgm:pt>
    <dgm:pt modelId="{616E7EA2-2F6E-4950-8330-74F2A7D55D80}">
      <dgm:prSet phldrT="[文本]" custT="1"/>
      <dgm:spPr/>
      <dgm:t>
        <a:bodyPr/>
        <a:lstStyle/>
        <a:p>
          <a:r>
            <a:rPr lang="zh-CN" altLang="en-US" sz="1050" b="1"/>
            <a:t>经销商</a:t>
          </a:r>
        </a:p>
      </dgm:t>
    </dgm:pt>
    <dgm:pt modelId="{4664AD66-AEAB-48CB-AED7-64162B533217}" type="parTrans" cxnId="{B372F9C5-9BB9-4F9C-B1D9-B8DC84AFA4A0}">
      <dgm:prSet/>
      <dgm:spPr/>
      <dgm:t>
        <a:bodyPr/>
        <a:lstStyle/>
        <a:p>
          <a:endParaRPr lang="zh-CN" altLang="en-US"/>
        </a:p>
      </dgm:t>
    </dgm:pt>
    <dgm:pt modelId="{D8F7607E-24D1-4CEE-A703-CA7BD68D1AE7}" type="sibTrans" cxnId="{B372F9C5-9BB9-4F9C-B1D9-B8DC84AFA4A0}">
      <dgm:prSet/>
      <dgm:spPr/>
      <dgm:t>
        <a:bodyPr/>
        <a:lstStyle/>
        <a:p>
          <a:endParaRPr lang="zh-CN" altLang="en-US"/>
        </a:p>
      </dgm:t>
    </dgm:pt>
    <dgm:pt modelId="{B1C3CDFE-2085-4C10-8A51-F7590145D077}">
      <dgm:prSet phldrT="[文本]" custT="1"/>
      <dgm:spPr/>
      <dgm:t>
        <a:bodyPr/>
        <a:lstStyle/>
        <a:p>
          <a:pPr algn="l"/>
          <a:r>
            <a:rPr lang="zh-CN" altLang="en-US" sz="900" b="1"/>
            <a:t>宣传调研</a:t>
          </a:r>
        </a:p>
      </dgm:t>
    </dgm:pt>
    <dgm:pt modelId="{20284AFA-F5F4-4A3C-8879-499F69D2DF8D}" type="parTrans" cxnId="{90500330-0179-4410-A83A-C649F5DE6490}">
      <dgm:prSet/>
      <dgm:spPr/>
      <dgm:t>
        <a:bodyPr/>
        <a:lstStyle/>
        <a:p>
          <a:endParaRPr lang="zh-CN" altLang="en-US"/>
        </a:p>
      </dgm:t>
    </dgm:pt>
    <dgm:pt modelId="{61F3C394-88E5-466A-9131-4B3EE75442B4}" type="sibTrans" cxnId="{90500330-0179-4410-A83A-C649F5DE6490}">
      <dgm:prSet/>
      <dgm:spPr/>
      <dgm:t>
        <a:bodyPr/>
        <a:lstStyle/>
        <a:p>
          <a:endParaRPr lang="zh-CN" altLang="en-US"/>
        </a:p>
      </dgm:t>
    </dgm:pt>
    <dgm:pt modelId="{AC939572-22A0-477A-9FD2-4D94AF889076}">
      <dgm:prSet phldrT="[文本]" custT="1"/>
      <dgm:spPr/>
      <dgm:t>
        <a:bodyPr/>
        <a:lstStyle/>
        <a:p>
          <a:r>
            <a:rPr lang="zh-CN" altLang="en-US" sz="1050" b="1"/>
            <a:t>派专人</a:t>
          </a:r>
        </a:p>
      </dgm:t>
    </dgm:pt>
    <dgm:pt modelId="{F080CA33-9E3A-493A-9DA6-31C081E974D5}" type="parTrans" cxnId="{965D94D7-73D5-4936-8836-E8FA4D1D2284}">
      <dgm:prSet/>
      <dgm:spPr/>
      <dgm:t>
        <a:bodyPr/>
        <a:lstStyle/>
        <a:p>
          <a:endParaRPr lang="zh-CN" altLang="en-US"/>
        </a:p>
      </dgm:t>
    </dgm:pt>
    <dgm:pt modelId="{C8B823EF-2ADA-47A9-BB2A-F3907AD7E55D}" type="sibTrans" cxnId="{965D94D7-73D5-4936-8836-E8FA4D1D2284}">
      <dgm:prSet/>
      <dgm:spPr/>
      <dgm:t>
        <a:bodyPr/>
        <a:lstStyle/>
        <a:p>
          <a:endParaRPr lang="zh-CN" altLang="en-US"/>
        </a:p>
      </dgm:t>
    </dgm:pt>
    <dgm:pt modelId="{D22A7B67-5DF2-4732-B444-46F67C44164D}">
      <dgm:prSet phldrT="[文本]" custT="1"/>
      <dgm:spPr/>
      <dgm:t>
        <a:bodyPr/>
        <a:lstStyle/>
        <a:p>
          <a:r>
            <a:rPr lang="zh-CN" altLang="en-US" sz="1050" b="1"/>
            <a:t>用户</a:t>
          </a:r>
        </a:p>
      </dgm:t>
    </dgm:pt>
    <dgm:pt modelId="{2DDA5687-EBC6-40F1-B70E-AFBF4FAA1380}" type="parTrans" cxnId="{663AA94C-6339-42BD-91DA-0A404B155701}">
      <dgm:prSet/>
      <dgm:spPr/>
      <dgm:t>
        <a:bodyPr/>
        <a:lstStyle/>
        <a:p>
          <a:endParaRPr lang="zh-CN" altLang="en-US"/>
        </a:p>
      </dgm:t>
    </dgm:pt>
    <dgm:pt modelId="{EA4E2F34-7FB3-4A70-87DD-0336A0C119CE}" type="sibTrans" cxnId="{663AA94C-6339-42BD-91DA-0A404B155701}">
      <dgm:prSet/>
      <dgm:spPr/>
      <dgm:t>
        <a:bodyPr/>
        <a:lstStyle/>
        <a:p>
          <a:endParaRPr lang="zh-CN" altLang="en-US"/>
        </a:p>
      </dgm:t>
    </dgm:pt>
    <dgm:pt modelId="{E73D63F9-62C9-4383-B2D4-5804D2706EA3}" type="pres">
      <dgm:prSet presAssocID="{A966A30D-D4F4-4C97-8138-04DDC3A2DD3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898AA87-0FC0-48CD-B76A-DF4D645A8275}" type="pres">
      <dgm:prSet presAssocID="{7018CE90-D547-4835-BE02-CEA45F30F64A}" presName="compNode" presStyleCnt="0"/>
      <dgm:spPr/>
    </dgm:pt>
    <dgm:pt modelId="{0F97C913-FB21-4A5B-9A18-5EE0C7F42877}" type="pres">
      <dgm:prSet presAssocID="{7018CE90-D547-4835-BE02-CEA45F30F64A}" presName="noGeometry" presStyleCnt="0"/>
      <dgm:spPr/>
    </dgm:pt>
    <dgm:pt modelId="{1CD9321D-B444-4695-8436-6303D30FC5E1}" type="pres">
      <dgm:prSet presAssocID="{7018CE90-D547-4835-BE02-CEA45F30F64A}" presName="childTextVisible" presStyleLbl="bgAccFollowNode1" presStyleIdx="0" presStyleCnt="5" custScaleX="133558" custScaleY="148864" custLinFactNeighborX="76286" custLinFactNeighborY="-3278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8568B60-76CD-4818-8E94-092A6F02ED85}" type="pres">
      <dgm:prSet presAssocID="{7018CE90-D547-4835-BE02-CEA45F30F64A}" presName="childTextHidden" presStyleLbl="bgAccFollowNode1" presStyleIdx="0" presStyleCnt="5"/>
      <dgm:spPr/>
      <dgm:t>
        <a:bodyPr/>
        <a:lstStyle/>
        <a:p>
          <a:endParaRPr lang="zh-CN" altLang="en-US"/>
        </a:p>
      </dgm:t>
    </dgm:pt>
    <dgm:pt modelId="{4D88AF58-471A-4310-8F65-122C0A1ADE35}" type="pres">
      <dgm:prSet presAssocID="{7018CE90-D547-4835-BE02-CEA45F30F64A}" presName="parentText" presStyleLbl="node1" presStyleIdx="0" presStyleCnt="5" custScaleX="413763" custScaleY="248400" custLinFactNeighborX="-40735" custLinFactNeighborY="-6363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BAAE4AE-52D6-404B-93EE-483C6B4DC553}" type="pres">
      <dgm:prSet presAssocID="{7018CE90-D547-4835-BE02-CEA45F30F64A}" presName="aSpace" presStyleCnt="0"/>
      <dgm:spPr/>
    </dgm:pt>
    <dgm:pt modelId="{14CCF86B-230B-48ED-A14B-032ED7D3678E}" type="pres">
      <dgm:prSet presAssocID="{7734A3D6-1E50-44B9-A538-229F197F2033}" presName="compNode" presStyleCnt="0"/>
      <dgm:spPr/>
    </dgm:pt>
    <dgm:pt modelId="{4DA7249E-29C5-4208-AE6A-BE799DFAA91B}" type="pres">
      <dgm:prSet presAssocID="{7734A3D6-1E50-44B9-A538-229F197F2033}" presName="noGeometry" presStyleCnt="0"/>
      <dgm:spPr/>
    </dgm:pt>
    <dgm:pt modelId="{CD94B935-55F1-42E8-8714-0BBE9C487D28}" type="pres">
      <dgm:prSet presAssocID="{7734A3D6-1E50-44B9-A538-229F197F2033}" presName="childTextVisible" presStyleLbl="bgAccFollowNode1" presStyleIdx="1" presStyleCnt="5" custScaleX="136046" custScaleY="154172" custLinFactX="44944" custLinFactNeighborX="100000" custLinFactNeighborY="-3281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F8C7EB-A103-4CA5-B7F2-B1D6D23B675D}" type="pres">
      <dgm:prSet presAssocID="{7734A3D6-1E50-44B9-A538-229F197F2033}" presName="childTextHidden" presStyleLbl="bgAccFollowNode1" presStyleIdx="1" presStyleCnt="5"/>
      <dgm:spPr/>
      <dgm:t>
        <a:bodyPr/>
        <a:lstStyle/>
        <a:p>
          <a:endParaRPr lang="zh-CN" altLang="en-US"/>
        </a:p>
      </dgm:t>
    </dgm:pt>
    <dgm:pt modelId="{52074491-DF9F-4A7D-8055-2A439CBFAF54}" type="pres">
      <dgm:prSet presAssocID="{7734A3D6-1E50-44B9-A538-229F197F2033}" presName="parentText" presStyleLbl="node1" presStyleIdx="1" presStyleCnt="5" custScaleX="323994" custScaleY="246503" custLinFactX="57265" custLinFactNeighborX="100000" custLinFactNeighborY="-70771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D86CB0-0BCF-424B-AB81-995AC6DE7051}" type="pres">
      <dgm:prSet presAssocID="{7734A3D6-1E50-44B9-A538-229F197F2033}" presName="aSpace" presStyleCnt="0"/>
      <dgm:spPr/>
    </dgm:pt>
    <dgm:pt modelId="{43F98C1E-66FF-4F86-A6AD-189750C9A25C}" type="pres">
      <dgm:prSet presAssocID="{616E7EA2-2F6E-4950-8330-74F2A7D55D80}" presName="compNode" presStyleCnt="0"/>
      <dgm:spPr/>
    </dgm:pt>
    <dgm:pt modelId="{A464C7A0-F33D-4A17-999F-AB75B2622417}" type="pres">
      <dgm:prSet presAssocID="{616E7EA2-2F6E-4950-8330-74F2A7D55D80}" presName="noGeometry" presStyleCnt="0"/>
      <dgm:spPr/>
    </dgm:pt>
    <dgm:pt modelId="{7DD5F7D1-3ED9-4DF3-B707-3270ADBCD0FD}" type="pres">
      <dgm:prSet presAssocID="{616E7EA2-2F6E-4950-8330-74F2A7D55D80}" presName="childTextVisible" presStyleLbl="bgAccFollowNode1" presStyleIdx="2" presStyleCnt="5" custScaleX="127063" custScaleY="156027" custLinFactX="96709" custLinFactNeighborX="100000" custLinFactNeighborY="-294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59451A0-8386-4026-A1A2-92D26B98C36D}" type="pres">
      <dgm:prSet presAssocID="{616E7EA2-2F6E-4950-8330-74F2A7D55D80}" presName="childTextHidden" presStyleLbl="bgAccFollowNode1" presStyleIdx="2" presStyleCnt="5"/>
      <dgm:spPr/>
      <dgm:t>
        <a:bodyPr/>
        <a:lstStyle/>
        <a:p>
          <a:endParaRPr lang="zh-CN" altLang="en-US"/>
        </a:p>
      </dgm:t>
    </dgm:pt>
    <dgm:pt modelId="{9D0D6F27-4F22-407F-A21C-3B2DF4E29B97}" type="pres">
      <dgm:prSet presAssocID="{616E7EA2-2F6E-4950-8330-74F2A7D55D80}" presName="parentText" presStyleLbl="node1" presStyleIdx="2" presStyleCnt="5" custScaleX="293844" custScaleY="244237" custLinFactX="100000" custLinFactY="-90029" custLinFactNeighborX="115095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2DB845F-3786-4123-9D41-3EE494C92AE2}" type="pres">
      <dgm:prSet presAssocID="{616E7EA2-2F6E-4950-8330-74F2A7D55D80}" presName="aSpace" presStyleCnt="0"/>
      <dgm:spPr/>
    </dgm:pt>
    <dgm:pt modelId="{4169364D-6F2D-425F-8641-BCBAC447D103}" type="pres">
      <dgm:prSet presAssocID="{AC939572-22A0-477A-9FD2-4D94AF889076}" presName="compNode" presStyleCnt="0"/>
      <dgm:spPr/>
    </dgm:pt>
    <dgm:pt modelId="{7AA2AAB8-AC68-4111-AFCC-8576607BE433}" type="pres">
      <dgm:prSet presAssocID="{AC939572-22A0-477A-9FD2-4D94AF889076}" presName="noGeometry" presStyleCnt="0"/>
      <dgm:spPr/>
    </dgm:pt>
    <dgm:pt modelId="{7A9E7DBF-C90B-415A-AB08-7F8397D90596}" type="pres">
      <dgm:prSet presAssocID="{AC939572-22A0-477A-9FD2-4D94AF889076}" presName="childTextVisible" presStyleLbl="bgAccFollowNode1" presStyleIdx="3" presStyleCnt="5" custFlipVert="1" custFlipHor="1" custScaleX="4216" custScaleY="4823" custLinFactX="-200000" custLinFactNeighborX="-282660" custLinFactNeighborY="-350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0D139E0-B949-4191-89CC-644DCD54F8CE}" type="pres">
      <dgm:prSet presAssocID="{AC939572-22A0-477A-9FD2-4D94AF889076}" presName="childTextHidden" presStyleLbl="bgAccFollowNode1" presStyleIdx="3" presStyleCnt="5"/>
      <dgm:spPr/>
    </dgm:pt>
    <dgm:pt modelId="{801906A2-17E2-46AD-A4A2-2BC543497309}" type="pres">
      <dgm:prSet presAssocID="{AC939572-22A0-477A-9FD2-4D94AF889076}" presName="parentText" presStyleLbl="node1" presStyleIdx="3" presStyleCnt="5" custScaleX="275702" custScaleY="240089" custLinFactX="-63222" custLinFactNeighborX="-100000" custLinFactNeighborY="6783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5DBBDA-0CEF-4627-855C-A0B72ABB3B54}" type="pres">
      <dgm:prSet presAssocID="{AC939572-22A0-477A-9FD2-4D94AF889076}" presName="aSpace" presStyleCnt="0"/>
      <dgm:spPr/>
    </dgm:pt>
    <dgm:pt modelId="{BE34001E-2ED0-4E54-B529-0D9DF30BCA06}" type="pres">
      <dgm:prSet presAssocID="{D22A7B67-5DF2-4732-B444-46F67C44164D}" presName="compNode" presStyleCnt="0"/>
      <dgm:spPr/>
    </dgm:pt>
    <dgm:pt modelId="{C20DCC8C-D599-434E-8221-A1350E1E08F4}" type="pres">
      <dgm:prSet presAssocID="{D22A7B67-5DF2-4732-B444-46F67C44164D}" presName="noGeometry" presStyleCnt="0"/>
      <dgm:spPr/>
    </dgm:pt>
    <dgm:pt modelId="{ED4EAC1C-70DC-42E7-AD8A-2D66BAF3E4D2}" type="pres">
      <dgm:prSet presAssocID="{D22A7B67-5DF2-4732-B444-46F67C44164D}" presName="childTextVisible" presStyleLbl="bgAccFollowNode1" presStyleIdx="4" presStyleCnt="5" custFlipVert="0" custFlipHor="1" custScaleX="8994" custScaleY="14288" custLinFactX="-243863" custLinFactNeighborX="-300000" custLinFactNeighborY="6693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356879-4AEF-45F1-A7A4-37E212E1145A}" type="pres">
      <dgm:prSet presAssocID="{D22A7B67-5DF2-4732-B444-46F67C44164D}" presName="childTextHidden" presStyleLbl="bgAccFollowNode1" presStyleIdx="4" presStyleCnt="5"/>
      <dgm:spPr/>
    </dgm:pt>
    <dgm:pt modelId="{03CAA89B-DFF6-426B-9C6F-422104A3B6BF}" type="pres">
      <dgm:prSet presAssocID="{D22A7B67-5DF2-4732-B444-46F67C44164D}" presName="parentText" presStyleLbl="node1" presStyleIdx="4" presStyleCnt="5" custScaleX="221532" custScaleY="230552" custLinFactNeighborX="57650" custLinFactNeighborY="-45918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9352645-F6DE-499D-AB47-431568BC961C}" type="presOf" srcId="{7734A3D6-1E50-44B9-A538-229F197F2033}" destId="{52074491-DF9F-4A7D-8055-2A439CBFAF54}" srcOrd="0" destOrd="0" presId="urn:microsoft.com/office/officeart/2005/8/layout/hProcess6"/>
    <dgm:cxn modelId="{965D94D7-73D5-4936-8836-E8FA4D1D2284}" srcId="{A966A30D-D4F4-4C97-8138-04DDC3A2DD36}" destId="{AC939572-22A0-477A-9FD2-4D94AF889076}" srcOrd="3" destOrd="0" parTransId="{F080CA33-9E3A-493A-9DA6-31C081E974D5}" sibTransId="{C8B823EF-2ADA-47A9-BB2A-F3907AD7E55D}"/>
    <dgm:cxn modelId="{1BEA6E2A-0CDE-4975-9A99-BA2934687F2B}" srcId="{A966A30D-D4F4-4C97-8138-04DDC3A2DD36}" destId="{7018CE90-D547-4835-BE02-CEA45F30F64A}" srcOrd="0" destOrd="0" parTransId="{BD5825A0-BFD5-4624-BBDB-5855A8E8B248}" sibTransId="{A45E62B4-AE07-4536-8F17-455DA97818E6}"/>
    <dgm:cxn modelId="{663AA94C-6339-42BD-91DA-0A404B155701}" srcId="{A966A30D-D4F4-4C97-8138-04DDC3A2DD36}" destId="{D22A7B67-5DF2-4732-B444-46F67C44164D}" srcOrd="4" destOrd="0" parTransId="{2DDA5687-EBC6-40F1-B70E-AFBF4FAA1380}" sibTransId="{EA4E2F34-7FB3-4A70-87DD-0336A0C119CE}"/>
    <dgm:cxn modelId="{D50C5869-87AA-4FD4-A038-CF3916D2FB27}" type="presOf" srcId="{5124C38B-E146-4622-A823-8A60720DB300}" destId="{DBF8C7EB-A103-4CA5-B7F2-B1D6D23B675D}" srcOrd="1" destOrd="0" presId="urn:microsoft.com/office/officeart/2005/8/layout/hProcess6"/>
    <dgm:cxn modelId="{8A9CBA5E-F904-406B-AEFC-3F98DBA62745}" type="presOf" srcId="{D22A7B67-5DF2-4732-B444-46F67C44164D}" destId="{03CAA89B-DFF6-426B-9C6F-422104A3B6BF}" srcOrd="0" destOrd="0" presId="urn:microsoft.com/office/officeart/2005/8/layout/hProcess6"/>
    <dgm:cxn modelId="{8779B3FD-3D46-4169-B9B4-1E7E33472C9E}" type="presOf" srcId="{7018CE90-D547-4835-BE02-CEA45F30F64A}" destId="{4D88AF58-471A-4310-8F65-122C0A1ADE35}" srcOrd="0" destOrd="0" presId="urn:microsoft.com/office/officeart/2005/8/layout/hProcess6"/>
    <dgm:cxn modelId="{7355780D-EEE2-47B6-B80F-E0E30D428EF1}" type="presOf" srcId="{B1C3CDFE-2085-4C10-8A51-F7590145D077}" destId="{159451A0-8386-4026-A1A2-92D26B98C36D}" srcOrd="1" destOrd="0" presId="urn:microsoft.com/office/officeart/2005/8/layout/hProcess6"/>
    <dgm:cxn modelId="{2EF6C16F-7F65-4291-9B62-5E6FDCA13667}" type="presOf" srcId="{32A3DE41-7B63-42C4-A98F-94DA3D6CA346}" destId="{1CD9321D-B444-4695-8436-6303D30FC5E1}" srcOrd="0" destOrd="0" presId="urn:microsoft.com/office/officeart/2005/8/layout/hProcess6"/>
    <dgm:cxn modelId="{61FBB2C6-FD60-4E20-B658-FB2B793BDF6B}" type="presOf" srcId="{A966A30D-D4F4-4C97-8138-04DDC3A2DD36}" destId="{E73D63F9-62C9-4383-B2D4-5804D2706EA3}" srcOrd="0" destOrd="0" presId="urn:microsoft.com/office/officeart/2005/8/layout/hProcess6"/>
    <dgm:cxn modelId="{BE7CE6C0-6E82-40FE-AA72-43C7122FC43C}" srcId="{A966A30D-D4F4-4C97-8138-04DDC3A2DD36}" destId="{7734A3D6-1E50-44B9-A538-229F197F2033}" srcOrd="1" destOrd="0" parTransId="{C8287493-8B6B-47E8-8177-300A13BE7E0D}" sibTransId="{E57EBEAC-713F-42D1-9A84-2B5758CC185D}"/>
    <dgm:cxn modelId="{90500330-0179-4410-A83A-C649F5DE6490}" srcId="{616E7EA2-2F6E-4950-8330-74F2A7D55D80}" destId="{B1C3CDFE-2085-4C10-8A51-F7590145D077}" srcOrd="0" destOrd="0" parTransId="{20284AFA-F5F4-4A3C-8879-499F69D2DF8D}" sibTransId="{61F3C394-88E5-466A-9131-4B3EE75442B4}"/>
    <dgm:cxn modelId="{C09B4B34-8674-4DA7-B3DF-096DCD550B39}" type="presOf" srcId="{616E7EA2-2F6E-4950-8330-74F2A7D55D80}" destId="{9D0D6F27-4F22-407F-A21C-3B2DF4E29B97}" srcOrd="0" destOrd="0" presId="urn:microsoft.com/office/officeart/2005/8/layout/hProcess6"/>
    <dgm:cxn modelId="{B372F9C5-9BB9-4F9C-B1D9-B8DC84AFA4A0}" srcId="{A966A30D-D4F4-4C97-8138-04DDC3A2DD36}" destId="{616E7EA2-2F6E-4950-8330-74F2A7D55D80}" srcOrd="2" destOrd="0" parTransId="{4664AD66-AEAB-48CB-AED7-64162B533217}" sibTransId="{D8F7607E-24D1-4CEE-A703-CA7BD68D1AE7}"/>
    <dgm:cxn modelId="{AAC4561C-BFE5-4F8A-8EF1-971BD48FF927}" type="presOf" srcId="{5124C38B-E146-4622-A823-8A60720DB300}" destId="{CD94B935-55F1-42E8-8714-0BBE9C487D28}" srcOrd="0" destOrd="0" presId="urn:microsoft.com/office/officeart/2005/8/layout/hProcess6"/>
    <dgm:cxn modelId="{F7E4E833-873F-431C-BE17-DCBC612AC359}" type="presOf" srcId="{B1C3CDFE-2085-4C10-8A51-F7590145D077}" destId="{7DD5F7D1-3ED9-4DF3-B707-3270ADBCD0FD}" srcOrd="0" destOrd="0" presId="urn:microsoft.com/office/officeart/2005/8/layout/hProcess6"/>
    <dgm:cxn modelId="{644BF94E-CD75-40F4-A094-C8A8257B631E}" srcId="{7734A3D6-1E50-44B9-A538-229F197F2033}" destId="{5124C38B-E146-4622-A823-8A60720DB300}" srcOrd="0" destOrd="0" parTransId="{1365CA8E-B258-476F-9EEC-9FDB3697348C}" sibTransId="{14CD6ECA-2C90-4EE9-BDBB-82372C2954AC}"/>
    <dgm:cxn modelId="{5A7A2DCA-9032-4A2F-B089-8D1FD222BC95}" type="presOf" srcId="{32A3DE41-7B63-42C4-A98F-94DA3D6CA346}" destId="{98568B60-76CD-4818-8E94-092A6F02ED85}" srcOrd="1" destOrd="0" presId="urn:microsoft.com/office/officeart/2005/8/layout/hProcess6"/>
    <dgm:cxn modelId="{D2C78259-706B-42D6-AF33-93CFF72AC47E}" type="presOf" srcId="{AC939572-22A0-477A-9FD2-4D94AF889076}" destId="{801906A2-17E2-46AD-A4A2-2BC543497309}" srcOrd="0" destOrd="0" presId="urn:microsoft.com/office/officeart/2005/8/layout/hProcess6"/>
    <dgm:cxn modelId="{F3DD72DA-FE46-4767-8BF4-436EB22E3436}" srcId="{7018CE90-D547-4835-BE02-CEA45F30F64A}" destId="{32A3DE41-7B63-42C4-A98F-94DA3D6CA346}" srcOrd="0" destOrd="0" parTransId="{FF9A084C-47CC-4D0C-909D-9BB5096BC72F}" sibTransId="{02A76E4F-18ED-42DA-AFED-CA9E9B1764B6}"/>
    <dgm:cxn modelId="{49911E4A-4351-4680-A5B4-D7F5BE091D7C}" type="presParOf" srcId="{E73D63F9-62C9-4383-B2D4-5804D2706EA3}" destId="{C898AA87-0FC0-48CD-B76A-DF4D645A8275}" srcOrd="0" destOrd="0" presId="urn:microsoft.com/office/officeart/2005/8/layout/hProcess6"/>
    <dgm:cxn modelId="{EFC814CE-910C-423C-AD29-3CB7EE47A864}" type="presParOf" srcId="{C898AA87-0FC0-48CD-B76A-DF4D645A8275}" destId="{0F97C913-FB21-4A5B-9A18-5EE0C7F42877}" srcOrd="0" destOrd="0" presId="urn:microsoft.com/office/officeart/2005/8/layout/hProcess6"/>
    <dgm:cxn modelId="{914D23CF-8A5E-422C-A6EB-173405688F21}" type="presParOf" srcId="{C898AA87-0FC0-48CD-B76A-DF4D645A8275}" destId="{1CD9321D-B444-4695-8436-6303D30FC5E1}" srcOrd="1" destOrd="0" presId="urn:microsoft.com/office/officeart/2005/8/layout/hProcess6"/>
    <dgm:cxn modelId="{A19ABDC8-8913-4155-A1CE-A10400DCFCB4}" type="presParOf" srcId="{C898AA87-0FC0-48CD-B76A-DF4D645A8275}" destId="{98568B60-76CD-4818-8E94-092A6F02ED85}" srcOrd="2" destOrd="0" presId="urn:microsoft.com/office/officeart/2005/8/layout/hProcess6"/>
    <dgm:cxn modelId="{AE555D72-B769-44A6-998B-3A884E0F112E}" type="presParOf" srcId="{C898AA87-0FC0-48CD-B76A-DF4D645A8275}" destId="{4D88AF58-471A-4310-8F65-122C0A1ADE35}" srcOrd="3" destOrd="0" presId="urn:microsoft.com/office/officeart/2005/8/layout/hProcess6"/>
    <dgm:cxn modelId="{A9DB9C2B-2DD3-4288-AF35-7FE0FDCBBBBD}" type="presParOf" srcId="{E73D63F9-62C9-4383-B2D4-5804D2706EA3}" destId="{8BAAE4AE-52D6-404B-93EE-483C6B4DC553}" srcOrd="1" destOrd="0" presId="urn:microsoft.com/office/officeart/2005/8/layout/hProcess6"/>
    <dgm:cxn modelId="{41CD338A-FABF-4C67-956F-D2954FEA882C}" type="presParOf" srcId="{E73D63F9-62C9-4383-B2D4-5804D2706EA3}" destId="{14CCF86B-230B-48ED-A14B-032ED7D3678E}" srcOrd="2" destOrd="0" presId="urn:microsoft.com/office/officeart/2005/8/layout/hProcess6"/>
    <dgm:cxn modelId="{3A4039F9-524B-4CE0-8E88-DA40448AB6CE}" type="presParOf" srcId="{14CCF86B-230B-48ED-A14B-032ED7D3678E}" destId="{4DA7249E-29C5-4208-AE6A-BE799DFAA91B}" srcOrd="0" destOrd="0" presId="urn:microsoft.com/office/officeart/2005/8/layout/hProcess6"/>
    <dgm:cxn modelId="{5433D8F8-39DF-43D1-A9A6-A4199C22B134}" type="presParOf" srcId="{14CCF86B-230B-48ED-A14B-032ED7D3678E}" destId="{CD94B935-55F1-42E8-8714-0BBE9C487D28}" srcOrd="1" destOrd="0" presId="urn:microsoft.com/office/officeart/2005/8/layout/hProcess6"/>
    <dgm:cxn modelId="{98FD4D2A-1265-44EB-AF4E-6F7CE349221F}" type="presParOf" srcId="{14CCF86B-230B-48ED-A14B-032ED7D3678E}" destId="{DBF8C7EB-A103-4CA5-B7F2-B1D6D23B675D}" srcOrd="2" destOrd="0" presId="urn:microsoft.com/office/officeart/2005/8/layout/hProcess6"/>
    <dgm:cxn modelId="{4E4A7728-9CE1-43F3-B2FD-6D087D636D42}" type="presParOf" srcId="{14CCF86B-230B-48ED-A14B-032ED7D3678E}" destId="{52074491-DF9F-4A7D-8055-2A439CBFAF54}" srcOrd="3" destOrd="0" presId="urn:microsoft.com/office/officeart/2005/8/layout/hProcess6"/>
    <dgm:cxn modelId="{6BF0EFAA-3F24-4738-9233-5745A6EAC74C}" type="presParOf" srcId="{E73D63F9-62C9-4383-B2D4-5804D2706EA3}" destId="{7BD86CB0-0BCF-424B-AB81-995AC6DE7051}" srcOrd="3" destOrd="0" presId="urn:microsoft.com/office/officeart/2005/8/layout/hProcess6"/>
    <dgm:cxn modelId="{8647C0F0-0E60-4893-B9E7-BBAD6BAF3C2E}" type="presParOf" srcId="{E73D63F9-62C9-4383-B2D4-5804D2706EA3}" destId="{43F98C1E-66FF-4F86-A6AD-189750C9A25C}" srcOrd="4" destOrd="0" presId="urn:microsoft.com/office/officeart/2005/8/layout/hProcess6"/>
    <dgm:cxn modelId="{2D5B8793-37D7-41C5-8949-16E63A55E4E8}" type="presParOf" srcId="{43F98C1E-66FF-4F86-A6AD-189750C9A25C}" destId="{A464C7A0-F33D-4A17-999F-AB75B2622417}" srcOrd="0" destOrd="0" presId="urn:microsoft.com/office/officeart/2005/8/layout/hProcess6"/>
    <dgm:cxn modelId="{93E6405C-7F3C-4B79-AF43-B97A3C4F23FA}" type="presParOf" srcId="{43F98C1E-66FF-4F86-A6AD-189750C9A25C}" destId="{7DD5F7D1-3ED9-4DF3-B707-3270ADBCD0FD}" srcOrd="1" destOrd="0" presId="urn:microsoft.com/office/officeart/2005/8/layout/hProcess6"/>
    <dgm:cxn modelId="{C428F3CC-D25C-4DCD-B1DA-27C61E6D2740}" type="presParOf" srcId="{43F98C1E-66FF-4F86-A6AD-189750C9A25C}" destId="{159451A0-8386-4026-A1A2-92D26B98C36D}" srcOrd="2" destOrd="0" presId="urn:microsoft.com/office/officeart/2005/8/layout/hProcess6"/>
    <dgm:cxn modelId="{6EBE7922-8D44-4A6F-B0BF-51467E8D87F7}" type="presParOf" srcId="{43F98C1E-66FF-4F86-A6AD-189750C9A25C}" destId="{9D0D6F27-4F22-407F-A21C-3B2DF4E29B97}" srcOrd="3" destOrd="0" presId="urn:microsoft.com/office/officeart/2005/8/layout/hProcess6"/>
    <dgm:cxn modelId="{964A12A5-0384-4739-95C8-0CEF57648185}" type="presParOf" srcId="{E73D63F9-62C9-4383-B2D4-5804D2706EA3}" destId="{82DB845F-3786-4123-9D41-3EE494C92AE2}" srcOrd="5" destOrd="0" presId="urn:microsoft.com/office/officeart/2005/8/layout/hProcess6"/>
    <dgm:cxn modelId="{5DD79606-CA29-47B6-ACC2-3A9C35D4EDE4}" type="presParOf" srcId="{E73D63F9-62C9-4383-B2D4-5804D2706EA3}" destId="{4169364D-6F2D-425F-8641-BCBAC447D103}" srcOrd="6" destOrd="0" presId="urn:microsoft.com/office/officeart/2005/8/layout/hProcess6"/>
    <dgm:cxn modelId="{B46939BA-C679-4840-ACB0-A667BDFE57DA}" type="presParOf" srcId="{4169364D-6F2D-425F-8641-BCBAC447D103}" destId="{7AA2AAB8-AC68-4111-AFCC-8576607BE433}" srcOrd="0" destOrd="0" presId="urn:microsoft.com/office/officeart/2005/8/layout/hProcess6"/>
    <dgm:cxn modelId="{6297003D-7B5E-4565-85B4-A1925B49E543}" type="presParOf" srcId="{4169364D-6F2D-425F-8641-BCBAC447D103}" destId="{7A9E7DBF-C90B-415A-AB08-7F8397D90596}" srcOrd="1" destOrd="0" presId="urn:microsoft.com/office/officeart/2005/8/layout/hProcess6"/>
    <dgm:cxn modelId="{4D7D9BAF-8601-4136-A132-77FA02924FAA}" type="presParOf" srcId="{4169364D-6F2D-425F-8641-BCBAC447D103}" destId="{10D139E0-B949-4191-89CC-644DCD54F8CE}" srcOrd="2" destOrd="0" presId="urn:microsoft.com/office/officeart/2005/8/layout/hProcess6"/>
    <dgm:cxn modelId="{50C15A3C-E673-4DA1-94BB-298131AA4F06}" type="presParOf" srcId="{4169364D-6F2D-425F-8641-BCBAC447D103}" destId="{801906A2-17E2-46AD-A4A2-2BC543497309}" srcOrd="3" destOrd="0" presId="urn:microsoft.com/office/officeart/2005/8/layout/hProcess6"/>
    <dgm:cxn modelId="{85A175EA-2F72-43D0-B44F-E3C234938213}" type="presParOf" srcId="{E73D63F9-62C9-4383-B2D4-5804D2706EA3}" destId="{AC5DBBDA-0CEF-4627-855C-A0B72ABB3B54}" srcOrd="7" destOrd="0" presId="urn:microsoft.com/office/officeart/2005/8/layout/hProcess6"/>
    <dgm:cxn modelId="{FA6B12DE-098C-4F68-947F-0F8545D64553}" type="presParOf" srcId="{E73D63F9-62C9-4383-B2D4-5804D2706EA3}" destId="{BE34001E-2ED0-4E54-B529-0D9DF30BCA06}" srcOrd="8" destOrd="0" presId="urn:microsoft.com/office/officeart/2005/8/layout/hProcess6"/>
    <dgm:cxn modelId="{D2418D81-08A7-4577-BBF0-39D69B14BDDD}" type="presParOf" srcId="{BE34001E-2ED0-4E54-B529-0D9DF30BCA06}" destId="{C20DCC8C-D599-434E-8221-A1350E1E08F4}" srcOrd="0" destOrd="0" presId="urn:microsoft.com/office/officeart/2005/8/layout/hProcess6"/>
    <dgm:cxn modelId="{30C18C63-1A2D-41AE-8E3B-90821BA364FB}" type="presParOf" srcId="{BE34001E-2ED0-4E54-B529-0D9DF30BCA06}" destId="{ED4EAC1C-70DC-42E7-AD8A-2D66BAF3E4D2}" srcOrd="1" destOrd="0" presId="urn:microsoft.com/office/officeart/2005/8/layout/hProcess6"/>
    <dgm:cxn modelId="{5994D6BC-66C4-4794-9E81-0971D014DDB1}" type="presParOf" srcId="{BE34001E-2ED0-4E54-B529-0D9DF30BCA06}" destId="{33356879-4AEF-45F1-A7A4-37E212E1145A}" srcOrd="2" destOrd="0" presId="urn:microsoft.com/office/officeart/2005/8/layout/hProcess6"/>
    <dgm:cxn modelId="{A8B3B48D-3340-4071-8B2A-11AFA7A4F70E}" type="presParOf" srcId="{BE34001E-2ED0-4E54-B529-0D9DF30BCA06}" destId="{03CAA89B-DFF6-426B-9C6F-422104A3B6BF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1" name=""/>
      <dsp:cNvGrpSpPr/>
    </dsp:nvGrpSpPr>
    <dsp:grpSpPr>
      <a:xfrm>
        <a:off x="0" y="0"/>
        <a:ext cx="4867275" cy="2571750"/>
        <a:chOff x="0" y="0"/>
        <a:chExt cx="0" cy="0"/>
      </a:xfrm>
    </dsp:grpSpPr>
    <dsp:sp>
      <dsp:nvSpPr>
        <dsp:cNvPr id="2" name="右箭头 1"/>
        <dsp:cNvSpPr/>
      </dsp:nvSpPr>
      <dsp:spPr>
        <a:xfrm>
          <a:off x="832470" y="809203"/>
          <a:ext cx="679265" cy="66181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latin typeface="+mn-ea"/>
              <a:ea typeface="+mn-ea"/>
            </a:rPr>
            <a:t>资料发放</a:t>
          </a:r>
        </a:p>
      </dsp:txBody>
      <dsp:txXfrm>
        <a:off x="1002286" y="908475"/>
        <a:ext cx="331142" cy="463267"/>
      </dsp:txXfrm>
    </dsp:sp>
    <dsp:sp>
      <dsp:nvSpPr>
        <dsp:cNvPr id="3" name="椭圆 2"/>
        <dsp:cNvSpPr/>
      </dsp:nvSpPr>
      <dsp:spPr>
        <a:xfrm>
          <a:off x="0" y="808222"/>
          <a:ext cx="1052183" cy="6316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中国炉具网</a:t>
          </a:r>
        </a:p>
      </dsp:txBody>
      <dsp:txXfrm>
        <a:off x="154089" y="900728"/>
        <a:ext cx="744005" cy="446659"/>
      </dsp:txXfrm>
    </dsp:sp>
    <dsp:sp>
      <dsp:nvSpPr>
        <dsp:cNvPr id="4" name="右箭头 3"/>
        <dsp:cNvSpPr/>
      </dsp:nvSpPr>
      <dsp:spPr>
        <a:xfrm>
          <a:off x="2213000" y="797279"/>
          <a:ext cx="691919" cy="68540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任务分配</a:t>
          </a:r>
        </a:p>
      </dsp:txBody>
      <dsp:txXfrm>
        <a:off x="2385980" y="900090"/>
        <a:ext cx="337310" cy="479786"/>
      </dsp:txXfrm>
    </dsp:sp>
    <dsp:sp>
      <dsp:nvSpPr>
        <dsp:cNvPr id="5" name="椭圆 4"/>
        <dsp:cNvSpPr/>
      </dsp:nvSpPr>
      <dsp:spPr>
        <a:xfrm>
          <a:off x="1555457" y="792483"/>
          <a:ext cx="823904" cy="6268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成员单位</a:t>
          </a:r>
        </a:p>
      </dsp:txBody>
      <dsp:txXfrm>
        <a:off x="1676115" y="884283"/>
        <a:ext cx="582588" cy="443247"/>
      </dsp:txXfrm>
    </dsp:sp>
    <dsp:sp>
      <dsp:nvSpPr>
        <dsp:cNvPr id="6" name="右箭头 5"/>
        <dsp:cNvSpPr/>
      </dsp:nvSpPr>
      <dsp:spPr>
        <a:xfrm>
          <a:off x="3504776" y="808160"/>
          <a:ext cx="646232" cy="693654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宣传调研</a:t>
          </a:r>
        </a:p>
      </dsp:txBody>
      <dsp:txXfrm>
        <a:off x="3666334" y="912208"/>
        <a:ext cx="315038" cy="485558"/>
      </dsp:txXfrm>
    </dsp:sp>
    <dsp:sp>
      <dsp:nvSpPr>
        <dsp:cNvPr id="7" name="椭圆 6"/>
        <dsp:cNvSpPr/>
      </dsp:nvSpPr>
      <dsp:spPr>
        <a:xfrm>
          <a:off x="2746511" y="492096"/>
          <a:ext cx="747233" cy="621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经销商</a:t>
          </a:r>
        </a:p>
      </dsp:txBody>
      <dsp:txXfrm>
        <a:off x="2855941" y="583052"/>
        <a:ext cx="528373" cy="439173"/>
      </dsp:txXfrm>
    </dsp:sp>
    <dsp:sp>
      <dsp:nvSpPr>
        <dsp:cNvPr id="8" name="右箭头 7"/>
        <dsp:cNvSpPr/>
      </dsp:nvSpPr>
      <dsp:spPr>
        <a:xfrm flipH="1" flipV="1">
          <a:off x="1321702" y="1119295"/>
          <a:ext cx="21442" cy="21441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>
      <dsp:nvSpPr>
        <dsp:cNvPr id="9" name="椭圆 8"/>
        <dsp:cNvSpPr/>
      </dsp:nvSpPr>
      <dsp:spPr>
        <a:xfrm>
          <a:off x="2767282" y="1153095"/>
          <a:ext cx="701099" cy="6105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派专人</a:t>
          </a:r>
        </a:p>
      </dsp:txBody>
      <dsp:txXfrm>
        <a:off x="2869956" y="1242506"/>
        <a:ext cx="495751" cy="431714"/>
      </dsp:txXfrm>
    </dsp:sp>
    <dsp:sp>
      <dsp:nvSpPr>
        <dsp:cNvPr id="10" name="右箭头 9"/>
        <dsp:cNvSpPr/>
      </dsp:nvSpPr>
      <dsp:spPr>
        <a:xfrm flipH="1">
          <a:off x="1820331" y="1551672"/>
          <a:ext cx="45742" cy="6352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>
      <dsp:nvSpPr>
        <dsp:cNvPr id="11" name="椭圆 10"/>
        <dsp:cNvSpPr/>
      </dsp:nvSpPr>
      <dsp:spPr>
        <a:xfrm>
          <a:off x="4219880" y="875964"/>
          <a:ext cx="563347" cy="5862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用户</a:t>
          </a:r>
        </a:p>
      </dsp:txBody>
      <dsp:txXfrm>
        <a:off x="4302380" y="961823"/>
        <a:ext cx="398347" cy="414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5EA4A-8C0D-4179-A77C-35E33F226F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Office_10.1.0.5329_F1E327BC-269C-435d-A152-05C5408002CA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2015-11-03T00:27:00Z</dcterms:created>
  <dc:creator>User</dc:creator>
  <cp:lastModifiedBy>Administrator</cp:lastModifiedBy>
  <dcterms:modified xsi:type="dcterms:W3CDTF">2015-11-20T02:24:08Z</dcterms:modified>
  <cp:revision>795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