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2C" w:rsidRDefault="00D41C2C" w:rsidP="00D41C2C">
      <w:r>
        <w:fldChar w:fldCharType="begin"/>
      </w:r>
      <w:r>
        <w:instrText xml:space="preserve"> HYPERLINK "</w:instrText>
      </w:r>
      <w:r>
        <w:instrText>http://www.ayx.gov.cn/sitesources/adxq/page_pc/zwgk/zdlygk/snbt/sszdbzzj/articled72a22c3df1f4243a6f9c09a6e821af4.html</w:instrText>
      </w:r>
      <w:r>
        <w:instrText xml:space="preserve">" </w:instrText>
      </w:r>
      <w:r>
        <w:fldChar w:fldCharType="separate"/>
      </w:r>
      <w:r w:rsidRPr="00E47E08">
        <w:rPr>
          <w:rStyle w:val="a3"/>
        </w:rPr>
        <w:t>http://www.ayx.gov.cn/sitesources/adxq/page_pc/zwgk/zdlygk/snbt/sszdbzzj/articled72a22c3df1f4243a6f9c09a6e821af4.html</w:t>
      </w:r>
      <w:r>
        <w:fldChar w:fldCharType="end"/>
      </w:r>
    </w:p>
    <w:p w:rsidR="00D41C2C" w:rsidRDefault="00D41C2C" w:rsidP="00D41C2C"/>
    <w:p w:rsidR="00D41C2C" w:rsidRDefault="00D41C2C" w:rsidP="00D41C2C"/>
    <w:p w:rsidR="00D41C2C" w:rsidRDefault="00D41C2C" w:rsidP="00D41C2C">
      <w:r>
        <w:rPr>
          <w:rFonts w:hint="eastAsia"/>
        </w:rPr>
        <w:t>安阳县农业农村局</w:t>
      </w:r>
      <w:r>
        <w:t xml:space="preserve"> 安阳县财政局 关于印发《安阳县2023年小麦烘干补助资金实施方案》的通知,全县拥有粮食烘干设备的各类经营主体开展小麦烘干给予补助。拥有粮食烘干设备的各类经营主体进行小麦烘干，按作业量进行补助，补助标准40元/吨。经营主体在收取农户费用时，每吨应低于市场价20元。</w:t>
      </w:r>
    </w:p>
    <w:p w:rsidR="00D41C2C" w:rsidRDefault="00D41C2C" w:rsidP="00D41C2C"/>
    <w:p w:rsidR="00D41C2C" w:rsidRPr="00D41C2C" w:rsidRDefault="00D41C2C" w:rsidP="00D41C2C">
      <w:pPr>
        <w:jc w:val="center"/>
        <w:rPr>
          <w:b/>
        </w:rPr>
      </w:pPr>
      <w:r w:rsidRPr="00D41C2C">
        <w:rPr>
          <w:rFonts w:hint="eastAsia"/>
          <w:b/>
        </w:rPr>
        <w:t>安阳县农业农村局</w:t>
      </w:r>
      <w:r w:rsidRPr="00D41C2C">
        <w:rPr>
          <w:b/>
        </w:rPr>
        <w:t xml:space="preserve"> 安阳县财政局 关于印发《安阳县2023年小麦烘干补助资金实施方案》的通知</w:t>
      </w:r>
    </w:p>
    <w:p w:rsidR="00D41C2C" w:rsidRDefault="00D41C2C" w:rsidP="00D41C2C"/>
    <w:p w:rsidR="00D41C2C" w:rsidRDefault="00D41C2C" w:rsidP="00D41C2C">
      <w:r>
        <w:rPr>
          <w:rFonts w:hint="eastAsia"/>
        </w:rPr>
        <w:t>各乡（镇）人民政府：</w:t>
      </w:r>
    </w:p>
    <w:p w:rsidR="00D41C2C" w:rsidRDefault="00D41C2C" w:rsidP="00D41C2C"/>
    <w:p w:rsidR="00D41C2C" w:rsidRDefault="00D41C2C" w:rsidP="00D41C2C">
      <w:r>
        <w:rPr>
          <w:rFonts w:hint="eastAsia"/>
        </w:rPr>
        <w:t>为应对持续阴雨天气对夏粮收获的不利影响，支持</w:t>
      </w:r>
      <w:proofErr w:type="gramStart"/>
      <w:r>
        <w:rPr>
          <w:rFonts w:hint="eastAsia"/>
        </w:rPr>
        <w:t>开展湿粮烘干</w:t>
      </w:r>
      <w:proofErr w:type="gramEnd"/>
      <w:r>
        <w:rPr>
          <w:rFonts w:hint="eastAsia"/>
        </w:rPr>
        <w:t>，提高全县粮食烘干能力，降低粮食风险，根据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河南省财政厅、河南省农业农村厅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关于下达</w:t>
      </w:r>
      <w:r>
        <w:t>2023年小麦烘干补助资金的通知</w:t>
      </w:r>
      <w:proofErr w:type="gramStart"/>
      <w:r>
        <w:t>》</w:t>
      </w:r>
      <w:proofErr w:type="gramEnd"/>
      <w:r>
        <w:t>（</w:t>
      </w:r>
      <w:proofErr w:type="gramStart"/>
      <w:r>
        <w:t>豫财农</w:t>
      </w:r>
      <w:proofErr w:type="gramEnd"/>
      <w:r>
        <w:t>水〔2023〕40号）和《关于下达2023年中央财政农业防灾减灾资金的通知》（</w:t>
      </w:r>
      <w:proofErr w:type="gramStart"/>
      <w:r>
        <w:t>豫财农</w:t>
      </w:r>
      <w:proofErr w:type="gramEnd"/>
      <w:r>
        <w:t>水〔2023〕42号）精神，结合我县实际情况，研究制定了《安阳县2023年小麦烘干作业补助实施方案》，现印发给你们，请认真组织实施。</w:t>
      </w:r>
    </w:p>
    <w:p w:rsidR="00D41C2C" w:rsidRDefault="00D41C2C" w:rsidP="00D41C2C"/>
    <w:p w:rsidR="00D41C2C" w:rsidRDefault="00D41C2C" w:rsidP="00D41C2C">
      <w:pPr>
        <w:jc w:val="right"/>
      </w:pPr>
      <w:r>
        <w:rPr>
          <w:rFonts w:hint="eastAsia"/>
        </w:rPr>
        <w:t>安阳县农业农村局</w:t>
      </w:r>
    </w:p>
    <w:p w:rsidR="00D41C2C" w:rsidRDefault="00D41C2C" w:rsidP="00D41C2C">
      <w:pPr>
        <w:jc w:val="right"/>
      </w:pPr>
      <w:r>
        <w:rPr>
          <w:rFonts w:hint="eastAsia"/>
        </w:rPr>
        <w:t>安阳县财政局</w:t>
      </w:r>
    </w:p>
    <w:p w:rsidR="00D41C2C" w:rsidRDefault="00D41C2C" w:rsidP="00D41C2C">
      <w:pPr>
        <w:jc w:val="right"/>
      </w:pPr>
      <w:r>
        <w:t>2023年6月1日</w:t>
      </w:r>
    </w:p>
    <w:p w:rsidR="00D41C2C" w:rsidRDefault="00D41C2C" w:rsidP="00D41C2C"/>
    <w:p w:rsidR="00D41C2C" w:rsidRPr="00D41C2C" w:rsidRDefault="00D41C2C" w:rsidP="00D41C2C">
      <w:pPr>
        <w:jc w:val="center"/>
        <w:rPr>
          <w:b/>
        </w:rPr>
      </w:pPr>
      <w:bookmarkStart w:id="0" w:name="_GoBack"/>
      <w:r w:rsidRPr="00D41C2C">
        <w:rPr>
          <w:rFonts w:hint="eastAsia"/>
          <w:b/>
        </w:rPr>
        <w:t>安阳县</w:t>
      </w:r>
      <w:r w:rsidRPr="00D41C2C">
        <w:rPr>
          <w:b/>
        </w:rPr>
        <w:t>2023年小麦烘干作业补助资金实施方案</w:t>
      </w:r>
    </w:p>
    <w:bookmarkEnd w:id="0"/>
    <w:p w:rsidR="00D41C2C" w:rsidRDefault="00D41C2C" w:rsidP="00D41C2C"/>
    <w:p w:rsidR="00D41C2C" w:rsidRDefault="00D41C2C" w:rsidP="00D41C2C">
      <w:r>
        <w:rPr>
          <w:rFonts w:hint="eastAsia"/>
        </w:rPr>
        <w:t>为应对持续阴雨天气对夏粮收获的不利影响，支持</w:t>
      </w:r>
      <w:proofErr w:type="gramStart"/>
      <w:r>
        <w:rPr>
          <w:rFonts w:hint="eastAsia"/>
        </w:rPr>
        <w:t>开展湿粮烘干</w:t>
      </w:r>
      <w:proofErr w:type="gramEnd"/>
      <w:r>
        <w:rPr>
          <w:rFonts w:hint="eastAsia"/>
        </w:rPr>
        <w:t>，提高全县粮食烘干能力，降低粮食风险，根据上级指示精神和我县实际情况，制定我县小麦烘干作业补助实施方案如下：</w:t>
      </w:r>
    </w:p>
    <w:p w:rsidR="00D41C2C" w:rsidRDefault="00D41C2C" w:rsidP="00D41C2C"/>
    <w:p w:rsidR="00D41C2C" w:rsidRDefault="00D41C2C" w:rsidP="00D41C2C">
      <w:r>
        <w:rPr>
          <w:rFonts w:hint="eastAsia"/>
        </w:rPr>
        <w:t>一、资金补助额度</w:t>
      </w:r>
    </w:p>
    <w:p w:rsidR="00D41C2C" w:rsidRDefault="00D41C2C" w:rsidP="00D41C2C"/>
    <w:p w:rsidR="00D41C2C" w:rsidRDefault="00D41C2C" w:rsidP="00D41C2C">
      <w:r>
        <w:rPr>
          <w:rFonts w:hint="eastAsia"/>
        </w:rPr>
        <w:t>河南省财政厅、河南省农业农村厅《关于下达</w:t>
      </w:r>
      <w:r>
        <w:t>2023年小麦烘干补助资金的通知》（</w:t>
      </w:r>
      <w:proofErr w:type="gramStart"/>
      <w:r>
        <w:t>豫财农</w:t>
      </w:r>
      <w:proofErr w:type="gramEnd"/>
      <w:r>
        <w:t>水〔2023〕40号），下达我县小麦烘干补助资金139万元，在切实做好小麦烘干工作的基础上，资金如有结余，可统筹用于支持麦收相关工作。</w:t>
      </w:r>
    </w:p>
    <w:p w:rsidR="00D41C2C" w:rsidRDefault="00D41C2C" w:rsidP="00D41C2C"/>
    <w:p w:rsidR="00D41C2C" w:rsidRDefault="00D41C2C" w:rsidP="00D41C2C">
      <w:r>
        <w:rPr>
          <w:rFonts w:hint="eastAsia"/>
        </w:rPr>
        <w:t>河南省财政厅、河南省农业农村厅《关于下达</w:t>
      </w:r>
      <w:r>
        <w:t>2023年中央财政农业防灾减灾资金的通知》（</w:t>
      </w:r>
      <w:proofErr w:type="gramStart"/>
      <w:r>
        <w:t>豫财农</w:t>
      </w:r>
      <w:proofErr w:type="gramEnd"/>
      <w:r>
        <w:t>水〔2023〕42号），下达我县中央财政农业防灾减灾资金72万元，其中22万元用于</w:t>
      </w:r>
      <w:proofErr w:type="gramStart"/>
      <w:r>
        <w:t>湿粮抢烘</w:t>
      </w:r>
      <w:proofErr w:type="gramEnd"/>
      <w:r>
        <w:t>补助。</w:t>
      </w:r>
    </w:p>
    <w:p w:rsidR="00D41C2C" w:rsidRDefault="00D41C2C" w:rsidP="00D41C2C"/>
    <w:p w:rsidR="00D41C2C" w:rsidRDefault="00D41C2C" w:rsidP="00D41C2C">
      <w:r>
        <w:rPr>
          <w:rFonts w:hint="eastAsia"/>
        </w:rPr>
        <w:t>二、补助范围</w:t>
      </w:r>
    </w:p>
    <w:p w:rsidR="00D41C2C" w:rsidRDefault="00D41C2C" w:rsidP="00D41C2C"/>
    <w:p w:rsidR="00D41C2C" w:rsidRDefault="00D41C2C" w:rsidP="00D41C2C">
      <w:r>
        <w:rPr>
          <w:rFonts w:hint="eastAsia"/>
        </w:rPr>
        <w:t>全县拥有粮食烘干设备的各类经营主体开展小麦烘干给予补助。</w:t>
      </w:r>
    </w:p>
    <w:p w:rsidR="00D41C2C" w:rsidRDefault="00D41C2C" w:rsidP="00D41C2C"/>
    <w:p w:rsidR="00D41C2C" w:rsidRDefault="00D41C2C" w:rsidP="00D41C2C">
      <w:r>
        <w:rPr>
          <w:rFonts w:hint="eastAsia"/>
        </w:rPr>
        <w:lastRenderedPageBreak/>
        <w:t>三、补助标准</w:t>
      </w:r>
    </w:p>
    <w:p w:rsidR="00D41C2C" w:rsidRDefault="00D41C2C" w:rsidP="00D41C2C"/>
    <w:p w:rsidR="00D41C2C" w:rsidRDefault="00D41C2C" w:rsidP="00D41C2C">
      <w:r>
        <w:rPr>
          <w:rFonts w:hint="eastAsia"/>
        </w:rPr>
        <w:t>拥有粮食烘干设备的各类经营主体进行小麦烘干，按作业量进行补助，补助标准</w:t>
      </w:r>
      <w:r>
        <w:t>40元/吨。经营主体在收取农户费用时，每吨应低于市场价20元。</w:t>
      </w:r>
    </w:p>
    <w:p w:rsidR="00D41C2C" w:rsidRDefault="00D41C2C" w:rsidP="00D41C2C"/>
    <w:p w:rsidR="00D41C2C" w:rsidRDefault="00D41C2C" w:rsidP="00D41C2C">
      <w:r>
        <w:rPr>
          <w:rFonts w:hint="eastAsia"/>
        </w:rPr>
        <w:t>四、补助流程</w:t>
      </w:r>
    </w:p>
    <w:p w:rsidR="00D41C2C" w:rsidRDefault="00D41C2C" w:rsidP="00D41C2C"/>
    <w:p w:rsidR="00D41C2C" w:rsidRDefault="00D41C2C" w:rsidP="00D41C2C">
      <w:r>
        <w:rPr>
          <w:rFonts w:hint="eastAsia"/>
        </w:rPr>
        <w:t>（一）申请备案。拥有粮食烘干设备的各类经营主体开展小麦烘干的，需提供</w:t>
      </w:r>
      <w:r>
        <w:t>1、法人身份证，农业生产经营组织工商营业执照（统一社会信用代码）原件及复印件（加盖公章）；2、申请人的对公账号复印件，向所在乡镇提出申请，填写《安阳县农业组织经营主体小麦烘干补助作业申请备案表》（附件1）备案。</w:t>
      </w:r>
    </w:p>
    <w:p w:rsidR="00D41C2C" w:rsidRDefault="00D41C2C" w:rsidP="00D41C2C"/>
    <w:p w:rsidR="00D41C2C" w:rsidRDefault="00D41C2C" w:rsidP="00D41C2C">
      <w:r>
        <w:rPr>
          <w:rFonts w:hint="eastAsia"/>
        </w:rPr>
        <w:t>（二）审核监管。乡（镇）政府负责审核监管，留存每台机器工作视频、照片等影像资料，核实作业量填写《安阳县农业组织经营主体小麦烘干作业量统计表》（附件</w:t>
      </w:r>
      <w:r>
        <w:t>2），汇总后填写《安阳县农业组织经营主体烘干小麦作业量汇总表》（附件3），公示后将备案表、统计表、汇总表及相关手续报县农机中心。</w:t>
      </w:r>
    </w:p>
    <w:p w:rsidR="00D41C2C" w:rsidRDefault="00D41C2C" w:rsidP="00D41C2C"/>
    <w:p w:rsidR="00D41C2C" w:rsidRDefault="00D41C2C" w:rsidP="00D41C2C">
      <w:r>
        <w:rPr>
          <w:rFonts w:hint="eastAsia"/>
        </w:rPr>
        <w:t>（三）抽检。县农业农村局、财政局、农机中心负责抽查作业情况，填写《安阳县农业组织经营主体小麦烘干作业抽样核查表》（附件</w:t>
      </w:r>
      <w:r>
        <w:t>4）。</w:t>
      </w:r>
    </w:p>
    <w:p w:rsidR="00D41C2C" w:rsidRDefault="00D41C2C" w:rsidP="00D41C2C"/>
    <w:p w:rsidR="00D41C2C" w:rsidRDefault="00D41C2C" w:rsidP="00D41C2C">
      <w:r>
        <w:rPr>
          <w:rFonts w:hint="eastAsia"/>
        </w:rPr>
        <w:t>（四）补助资金支付。县农机中心根据乡镇报送汇总表，以及抽检结果提出资金支付意见，由主要负责人签字并加盖公章，直接拨付至相关经营主体。</w:t>
      </w:r>
    </w:p>
    <w:p w:rsidR="00D41C2C" w:rsidRDefault="00D41C2C" w:rsidP="00D41C2C"/>
    <w:p w:rsidR="00D41C2C" w:rsidRDefault="00D41C2C" w:rsidP="00D41C2C">
      <w:r>
        <w:rPr>
          <w:rFonts w:hint="eastAsia"/>
        </w:rPr>
        <w:t>五、补贴时限</w:t>
      </w:r>
    </w:p>
    <w:p w:rsidR="00D41C2C" w:rsidRDefault="00D41C2C" w:rsidP="00D41C2C"/>
    <w:p w:rsidR="00D41C2C" w:rsidRDefault="00D41C2C" w:rsidP="00D41C2C">
      <w:r>
        <w:t>2023年6月3日-2023年6月15日。</w:t>
      </w:r>
    </w:p>
    <w:p w:rsidR="00D41C2C" w:rsidRDefault="00D41C2C" w:rsidP="00D41C2C"/>
    <w:p w:rsidR="00D41C2C" w:rsidRDefault="00D41C2C" w:rsidP="00D41C2C">
      <w:r>
        <w:rPr>
          <w:rFonts w:hint="eastAsia"/>
        </w:rPr>
        <w:t>六、绩效目标</w:t>
      </w:r>
    </w:p>
    <w:p w:rsidR="00D41C2C" w:rsidRDefault="00D41C2C" w:rsidP="00D41C2C"/>
    <w:p w:rsidR="00D41C2C" w:rsidRDefault="00D41C2C" w:rsidP="00D41C2C">
      <w:r>
        <w:t>1、全县烘干能力得到全面提升。</w:t>
      </w:r>
    </w:p>
    <w:p w:rsidR="00D41C2C" w:rsidRDefault="00D41C2C" w:rsidP="00D41C2C"/>
    <w:p w:rsidR="00D41C2C" w:rsidRDefault="00D41C2C" w:rsidP="00D41C2C">
      <w:r>
        <w:t>2、小麦质量得到保证，确保粮食安全。</w:t>
      </w:r>
    </w:p>
    <w:p w:rsidR="00D41C2C" w:rsidRDefault="00D41C2C" w:rsidP="00D41C2C"/>
    <w:p w:rsidR="00D41C2C" w:rsidRDefault="00D41C2C" w:rsidP="00D41C2C">
      <w:r>
        <w:t>3、降低因灾害天气给群众造成的损失。</w:t>
      </w:r>
    </w:p>
    <w:p w:rsidR="00D41C2C" w:rsidRDefault="00D41C2C" w:rsidP="00D41C2C"/>
    <w:p w:rsidR="00D41C2C" w:rsidRDefault="00D41C2C" w:rsidP="00D41C2C">
      <w:r>
        <w:rPr>
          <w:rFonts w:hint="eastAsia"/>
        </w:rPr>
        <w:t>七、工作要求</w:t>
      </w:r>
    </w:p>
    <w:p w:rsidR="00D41C2C" w:rsidRDefault="00D41C2C" w:rsidP="00D41C2C"/>
    <w:p w:rsidR="00D41C2C" w:rsidRDefault="00D41C2C" w:rsidP="00D41C2C">
      <w:r>
        <w:rPr>
          <w:rFonts w:hint="eastAsia"/>
        </w:rPr>
        <w:t>（一）加大宣传。各乡镇要对辖区内的烘干设备进行细致摸底，全面掌握烘干设备数量和处理能力，通过广播、电视、宣传页等形式，广泛宣传粮食安全的极端重要性，做到家喻户晓，人人皆知。充分调动农业经营组织开展粮食烘干的积极性，引导和支持烘干点</w:t>
      </w:r>
      <w:r>
        <w:t>24小时开机作业。</w:t>
      </w:r>
    </w:p>
    <w:p w:rsidR="00D41C2C" w:rsidRDefault="00D41C2C" w:rsidP="00D41C2C"/>
    <w:p w:rsidR="0076003A" w:rsidRDefault="00D41C2C" w:rsidP="00D41C2C">
      <w:r>
        <w:rPr>
          <w:rFonts w:hint="eastAsia"/>
        </w:rPr>
        <w:t>（二）严格资金管理。切实加强资金监管，掌握工作进度和资金使用，及时拨付财政补助资金。强化对服务主体和补贴对象监督检查，发现问题及时整改。对发现的弄虚作假、营私舞</w:t>
      </w:r>
      <w:r>
        <w:rPr>
          <w:rFonts w:hint="eastAsia"/>
        </w:rPr>
        <w:lastRenderedPageBreak/>
        <w:t>弊现象予以严肃处理，移交纪委监委问责，构成犯罪的，移交司法机关。</w:t>
      </w:r>
    </w:p>
    <w:sectPr w:rsidR="00760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2C"/>
    <w:rsid w:val="0076003A"/>
    <w:rsid w:val="00D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D5BB"/>
  <w15:chartTrackingRefBased/>
  <w15:docId w15:val="{4A36A615-685B-4EF5-A76E-7E63E9E8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1602</Characters>
  <Application>Microsoft Office Word</Application>
  <DocSecurity>0</DocSecurity>
  <Lines>13</Lines>
  <Paragraphs>3</Paragraphs>
  <ScaleCrop>false</ScaleCrop>
  <Company>微软中国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2023-07-07T02:34:00Z</dcterms:created>
  <dcterms:modified xsi:type="dcterms:W3CDTF">2023-07-07T02:34:00Z</dcterms:modified>
</cp:coreProperties>
</file>